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E244B3" w14:textId="3ED36132" w:rsidR="000571D4" w:rsidRDefault="00180451" w:rsidP="004E5193">
      <w:pPr>
        <w:jc w:val="center"/>
        <w:rPr>
          <w:color w:val="0070C0"/>
          <w:sz w:val="44"/>
        </w:rPr>
      </w:pPr>
      <w:bookmarkStart w:id="0" w:name="_GoBack"/>
      <w:bookmarkEnd w:id="0"/>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2CB5A994" w:rsidR="00B66F55" w:rsidRDefault="00B66F55" w:rsidP="00D561E1">
      <w:r>
        <w:t xml:space="preserve">Acest document reprezintă un îndrumar </w:t>
      </w:r>
      <w:r w:rsidR="00FD23E7">
        <w:t>pentru completarea</w:t>
      </w:r>
      <w:r>
        <w:t xml:space="preserve"> în aplicația electronică MySMIS a unei cereri de finanțare </w:t>
      </w:r>
      <w:r w:rsidR="00BF638E">
        <w:t xml:space="preserve">pentru apelul de proiecte dedicat </w:t>
      </w:r>
      <w:r w:rsidR="00022AFD">
        <w:t xml:space="preserve">Priorității de invsetiții </w:t>
      </w:r>
      <w:r w:rsidR="00B2163E">
        <w:t>5</w:t>
      </w:r>
      <w:r w:rsidR="002762D4">
        <w:t>.</w:t>
      </w:r>
      <w:r w:rsidR="00B2163E">
        <w:t>2</w:t>
      </w:r>
      <w:r w:rsidR="00BF638E">
        <w:t>, în cadrul Programului Operațional Regional 2014-2020</w:t>
      </w:r>
      <w:r w:rsidR="00DE61B2">
        <w:t>.</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7FDE8705" w:rsidR="00924382" w:rsidRDefault="00D561E1" w:rsidP="00924382">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350C76">
        <w:rPr>
          <w:b/>
        </w:rPr>
        <w:t>manualele și tutorialele</w:t>
      </w:r>
      <w:r w:rsidR="00924382">
        <w:t xml:space="preserve"> privind utilizarea MySMIS, disponibile la adresa </w:t>
      </w:r>
      <w:hyperlink r:id="rId9" w:history="1">
        <w:r w:rsidR="00924382" w:rsidRPr="00350C76">
          <w:rPr>
            <w:rStyle w:val="Hyperlink"/>
            <w:b/>
          </w:rPr>
          <w:t>http://www.fonduri-ue.ro/mysmis</w:t>
        </w:r>
      </w:hyperlink>
      <w:r w:rsidR="00924382">
        <w:rPr>
          <w:b/>
        </w:rPr>
        <w:t xml:space="preserve"> </w:t>
      </w:r>
    </w:p>
    <w:p w14:paraId="6B79BDA5" w14:textId="7BFC0184"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w:t>
      </w:r>
      <w:r w:rsidR="002762D4">
        <w:t xml:space="preserve"> </w:t>
      </w:r>
      <w:r w:rsidR="005B548E">
        <w:t>5</w:t>
      </w:r>
      <w:r w:rsidR="002762D4">
        <w:t>.</w:t>
      </w:r>
      <w:r w:rsidR="005B548E">
        <w:t>2</w:t>
      </w:r>
      <w:r w:rsidR="00022AFD">
        <w:t xml:space="preserve"> </w:t>
      </w:r>
      <w:r>
        <w:t>din Programul Operațional Regional 2014-2020</w:t>
      </w:r>
      <w:r w:rsidR="00B701EC">
        <w:t xml:space="preserve">. </w:t>
      </w:r>
    </w:p>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28970A8" w14:textId="44E3769C" w:rsidR="004E5193"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tehnică și financiară.</w:t>
      </w:r>
    </w:p>
    <w:p w14:paraId="1B7A70F5" w14:textId="0C57DF6F" w:rsidR="00B1726A" w:rsidRPr="00523AFB" w:rsidRDefault="00B1726A" w:rsidP="00F74388">
      <w:pPr>
        <w:spacing w:line="259" w:lineRule="auto"/>
      </w:pPr>
      <w:r w:rsidRPr="00523AFB">
        <w:t>Pentru acest apel de proiecte, aplicația MySMIS permite atașarea, la anumite secțiuni, a unor documente la cererea de finanțare, prin încărcarea fișierelor ce conțin aceste documente.</w:t>
      </w:r>
    </w:p>
    <w:p w14:paraId="128AC579" w14:textId="7F626E9C" w:rsidR="00906912" w:rsidRPr="00523AFB" w:rsidRDefault="0055343F" w:rsidP="00F74388">
      <w:pPr>
        <w:spacing w:line="259" w:lineRule="auto"/>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capitolul 4 ”Completarea cererii de finanțare” din ghid</w:t>
      </w:r>
      <w:r w:rsidR="00F2544D">
        <w:rPr>
          <w:b/>
        </w:rPr>
        <w:t>ul specific</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343449" w:rsidR="00DE61B2" w:rsidRDefault="00B513C4" w:rsidP="00F74388">
      <w:pPr>
        <w:spacing w:line="259" w:lineRule="auto"/>
      </w:pPr>
      <w:r w:rsidRPr="00523AFB">
        <w:t>Pentru unele din anexele obligatorii, ghidul specific conține modele standard (e.g. declarația de eligibilitate, declarația de angajament, macheta ce conține analiza și previziunea financiară din planul de afaceri) sau recomandate (planul de afaceri)</w:t>
      </w:r>
      <w:r w:rsidR="00F60F4C" w:rsidRPr="00523AFB">
        <w:t xml:space="preserve"> – după completare,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p w14:paraId="569B3986" w14:textId="6964F388" w:rsidR="00F40F96" w:rsidRDefault="00F40F96" w:rsidP="00F74388">
      <w:pPr>
        <w:spacing w:line="259" w:lineRule="auto"/>
      </w:pPr>
      <w:r w:rsidRPr="00F40F96">
        <w:t>ATENȚIE! Pentru o evitare a pierderii de date, se recomandă salvarea informațiilor după fiecare completare a câmpurilor prin apăsarea butonului ”Salvare”.</w:t>
      </w:r>
    </w:p>
    <w:p w14:paraId="1B05D328" w14:textId="77777777" w:rsidR="00F74388" w:rsidRDefault="00F74388" w:rsidP="00F74388">
      <w:pPr>
        <w:spacing w:line="259" w:lineRule="auto"/>
      </w:pPr>
      <w:r>
        <w:t xml:space="preserve">După crearea/alegerea unui proiect se pot introduce date în funcțiile apelului ales pentru acel proiect. Introducerea de date se poate face pe pași, unul după celalalt, sau utilizând aleatoriu funcțiile din stânga ecranului. </w:t>
      </w:r>
    </w:p>
    <w:p w14:paraId="4982703C" w14:textId="77777777" w:rsidR="00F74388" w:rsidRDefault="00F74388" w:rsidP="00F74388">
      <w:pPr>
        <w:spacing w:line="259" w:lineRule="auto"/>
      </w:pPr>
      <w:r>
        <w:t>După introducerea informațiilor în pasul respectiv este necesară salvarea acestora.</w:t>
      </w:r>
    </w:p>
    <w:p w14:paraId="67A89078" w14:textId="77777777" w:rsidR="00F40F96" w:rsidRDefault="00F74388" w:rsidP="00F74388">
      <w:pPr>
        <w:spacing w:line="259" w:lineRule="auto"/>
      </w:pPr>
      <w:r>
        <w:lastRenderedPageBreak/>
        <w:t>După parcurgerea și completarea cu informații a tuturor pașilor se va putea genera din sistem cererea de finanțare în structura solicitată și cu datele introduse.</w:t>
      </w:r>
    </w:p>
    <w:p w14:paraId="7104598D" w14:textId="4E49B776" w:rsidR="00F40F96" w:rsidRPr="00F40F96" w:rsidRDefault="00F40F96" w:rsidP="00F40F96">
      <w:pPr>
        <w:spacing w:line="259" w:lineRule="auto"/>
        <w:rPr>
          <w:b/>
        </w:rPr>
      </w:pPr>
      <w:r w:rsidRPr="00F40F96">
        <w:rPr>
          <w:b/>
        </w:rPr>
        <w:t>NOTĂ</w:t>
      </w:r>
      <w:r>
        <w:rPr>
          <w:b/>
        </w:rPr>
        <w:t>:</w:t>
      </w:r>
    </w:p>
    <w:p w14:paraId="4EEC5C80" w14:textId="77777777" w:rsidR="00F40F96" w:rsidRDefault="00F40F96" w:rsidP="00F40F96">
      <w:pPr>
        <w:spacing w:line="259" w:lineRule="auto"/>
      </w:pPr>
      <w:r>
        <w:t>Regiuni mai puțin dezvoltate - regiuni al căror PIB pe cap de locuitor este mai mic de 75 % din PIB-ul mediu al UE-27</w:t>
      </w:r>
    </w:p>
    <w:p w14:paraId="5CA57217" w14:textId="77777777" w:rsidR="00F40F96" w:rsidRDefault="00F40F96" w:rsidP="00F40F96">
      <w:pPr>
        <w:spacing w:line="259" w:lineRule="auto"/>
      </w:pPr>
      <w:r>
        <w:t>Regiuni mai dezvoltate - regiuni al căror PIB pe cap de locuitor este mai mare de 90 % din PIB-ul mediu al UE-27</w:t>
      </w:r>
    </w:p>
    <w:p w14:paraId="6F5FFE9C" w14:textId="77777777" w:rsidR="00F40F96" w:rsidRDefault="00F40F96" w:rsidP="00F40F96">
      <w:pPr>
        <w:spacing w:line="259" w:lineRule="auto"/>
      </w:pPr>
      <w:r>
        <w:t>În cazul României, regiunea București – Ilfov se încadrează în categoria regiunilor mai dezvoltate, restul regiunilor fiind încadrate în categoria regiunilor mai puțin dezvoltate.</w:t>
      </w:r>
    </w:p>
    <w:p w14:paraId="2DE06FB3" w14:textId="77777777" w:rsidR="00F40F96" w:rsidRDefault="00F40F96" w:rsidP="00F40F96">
      <w:pPr>
        <w:spacing w:line="259" w:lineRule="auto"/>
      </w:pPr>
    </w:p>
    <w:p w14:paraId="0DE4677E" w14:textId="77777777" w:rsidR="00F40F96" w:rsidRPr="00F40F96" w:rsidRDefault="00F40F96" w:rsidP="00F40F96">
      <w:pPr>
        <w:spacing w:line="259" w:lineRule="auto"/>
        <w:rPr>
          <w:i/>
        </w:rPr>
      </w:pPr>
      <w:r w:rsidRPr="00F40F96">
        <w:rPr>
          <w:i/>
        </w:rPr>
        <w:t>Împreună cu acest formular, sunt prevăzute modele standard pentru:</w:t>
      </w:r>
    </w:p>
    <w:p w14:paraId="0649F1B8" w14:textId="522B45C8" w:rsidR="00F40F96" w:rsidRPr="00F40F96" w:rsidRDefault="00F40F96" w:rsidP="00DC3F28">
      <w:pPr>
        <w:pStyle w:val="ListParagraph"/>
        <w:numPr>
          <w:ilvl w:val="0"/>
          <w:numId w:val="14"/>
        </w:numPr>
        <w:spacing w:line="259" w:lineRule="auto"/>
        <w:rPr>
          <w:i/>
        </w:rPr>
      </w:pPr>
      <w:r w:rsidRPr="00F40F96">
        <w:rPr>
          <w:i/>
        </w:rPr>
        <w:t xml:space="preserve">Declaraţia de eligibilitate (Model </w:t>
      </w:r>
      <w:r w:rsidR="00D91449">
        <w:rPr>
          <w:i/>
        </w:rPr>
        <w:t>A</w:t>
      </w:r>
      <w:r w:rsidRPr="00F40F96">
        <w:rPr>
          <w:i/>
        </w:rPr>
        <w:t>)</w:t>
      </w:r>
    </w:p>
    <w:p w14:paraId="5DCADE8F" w14:textId="370252AE" w:rsidR="00F40F96" w:rsidRPr="00F40F96" w:rsidRDefault="00F40F96" w:rsidP="00DC3F28">
      <w:pPr>
        <w:pStyle w:val="ListParagraph"/>
        <w:numPr>
          <w:ilvl w:val="0"/>
          <w:numId w:val="14"/>
        </w:numPr>
        <w:spacing w:line="259" w:lineRule="auto"/>
        <w:rPr>
          <w:i/>
        </w:rPr>
      </w:pPr>
      <w:r w:rsidRPr="00F40F96">
        <w:rPr>
          <w:i/>
        </w:rPr>
        <w:t>D</w:t>
      </w:r>
      <w:r w:rsidR="00D91449">
        <w:rPr>
          <w:i/>
        </w:rPr>
        <w:t>eclaraţia de angajament (Model B</w:t>
      </w:r>
      <w:r w:rsidRPr="00F40F96">
        <w:rPr>
          <w:i/>
        </w:rPr>
        <w:t>)</w:t>
      </w:r>
    </w:p>
    <w:p w14:paraId="4AC8EF10" w14:textId="5497E113" w:rsidR="00F40F96" w:rsidRPr="00F40F96" w:rsidRDefault="00F40F96" w:rsidP="00DC3F28">
      <w:pPr>
        <w:pStyle w:val="ListParagraph"/>
        <w:numPr>
          <w:ilvl w:val="0"/>
          <w:numId w:val="14"/>
        </w:numPr>
        <w:spacing w:line="259" w:lineRule="auto"/>
        <w:rPr>
          <w:i/>
        </w:rPr>
      </w:pPr>
      <w:r w:rsidRPr="00F40F96">
        <w:rPr>
          <w:i/>
        </w:rPr>
        <w:t xml:space="preserve">Macheta privind analiza și previziunea financiară (Model </w:t>
      </w:r>
      <w:r w:rsidR="00D91449">
        <w:rPr>
          <w:i/>
        </w:rPr>
        <w:t>C</w:t>
      </w:r>
      <w:r w:rsidRPr="00F40F96">
        <w:rPr>
          <w:i/>
        </w:rPr>
        <w:t>)</w:t>
      </w:r>
    </w:p>
    <w:p w14:paraId="19880DDC" w14:textId="4A157568" w:rsidR="00F40F96" w:rsidRPr="00F40F96" w:rsidRDefault="00F40F96" w:rsidP="00DC3F28">
      <w:pPr>
        <w:pStyle w:val="ListParagraph"/>
        <w:numPr>
          <w:ilvl w:val="0"/>
          <w:numId w:val="14"/>
        </w:numPr>
        <w:spacing w:line="259" w:lineRule="auto"/>
        <w:rPr>
          <w:i/>
        </w:rPr>
      </w:pPr>
      <w:r w:rsidRPr="00F40F96">
        <w:rPr>
          <w:i/>
        </w:rPr>
        <w:t>Plan de reutilizare</w:t>
      </w:r>
      <w:r w:rsidR="00D91449">
        <w:rPr>
          <w:i/>
        </w:rPr>
        <w:t xml:space="preserve"> </w:t>
      </w:r>
      <w:r w:rsidRPr="00F40F96">
        <w:rPr>
          <w:i/>
        </w:rPr>
        <w:t xml:space="preserve">(Model </w:t>
      </w:r>
      <w:r w:rsidR="00D91449">
        <w:rPr>
          <w:i/>
        </w:rPr>
        <w:t>D</w:t>
      </w:r>
      <w:r w:rsidRPr="00F40F96">
        <w:rPr>
          <w:i/>
        </w:rPr>
        <w:t>)</w:t>
      </w:r>
    </w:p>
    <w:p w14:paraId="13886A9F" w14:textId="780D8DE0" w:rsidR="00F40F96" w:rsidRPr="00F40F96" w:rsidRDefault="00F40F96" w:rsidP="00DC3F28">
      <w:pPr>
        <w:pStyle w:val="ListParagraph"/>
        <w:numPr>
          <w:ilvl w:val="0"/>
          <w:numId w:val="14"/>
        </w:numPr>
        <w:spacing w:line="259" w:lineRule="auto"/>
        <w:rPr>
          <w:i/>
        </w:rPr>
      </w:pPr>
      <w:r w:rsidRPr="00F40F96">
        <w:rPr>
          <w:i/>
        </w:rPr>
        <w:t xml:space="preserve">Acordul de parteneriat (Model </w:t>
      </w:r>
      <w:r w:rsidR="00D91449">
        <w:rPr>
          <w:i/>
        </w:rPr>
        <w:t>E</w:t>
      </w:r>
      <w:r w:rsidRPr="00F40F96">
        <w:rPr>
          <w:i/>
        </w:rPr>
        <w:t>)</w:t>
      </w:r>
    </w:p>
    <w:p w14:paraId="736F03FD" w14:textId="573CF062" w:rsidR="00F40F96" w:rsidRPr="00F40F96" w:rsidRDefault="00F40F96" w:rsidP="00DC3F28">
      <w:pPr>
        <w:pStyle w:val="ListParagraph"/>
        <w:numPr>
          <w:ilvl w:val="0"/>
          <w:numId w:val="14"/>
        </w:numPr>
        <w:spacing w:line="259" w:lineRule="auto"/>
        <w:rPr>
          <w:i/>
        </w:rPr>
      </w:pPr>
      <w:r w:rsidRPr="00F40F96">
        <w:rPr>
          <w:i/>
        </w:rPr>
        <w:t xml:space="preserve">Declaraţia prin care se certifică faptul că pe parcursul procesului de evaluare şi selecţie nu au fost înregistrate modificări asupra documentelor anexate la cererea de finanțare (Model </w:t>
      </w:r>
      <w:r w:rsidR="00D91449">
        <w:rPr>
          <w:i/>
        </w:rPr>
        <w:t>F</w:t>
      </w:r>
      <w:r w:rsidRPr="00F40F96">
        <w:rPr>
          <w:i/>
        </w:rPr>
        <w:t>)</w:t>
      </w:r>
    </w:p>
    <w:p w14:paraId="04F903E4" w14:textId="166316E4" w:rsidR="00F40F96" w:rsidRPr="00F40F96" w:rsidRDefault="00F40F96" w:rsidP="00DC3F28">
      <w:pPr>
        <w:pStyle w:val="ListParagraph"/>
        <w:numPr>
          <w:ilvl w:val="0"/>
          <w:numId w:val="14"/>
        </w:numPr>
        <w:spacing w:line="259" w:lineRule="auto"/>
        <w:rPr>
          <w:i/>
        </w:rPr>
      </w:pPr>
      <w:r w:rsidRPr="00F40F96">
        <w:rPr>
          <w:i/>
        </w:rPr>
        <w:t xml:space="preserve">Lista de echipamente/lucrări/servicii achiziționate prin intermediul proiectului propus (Model </w:t>
      </w:r>
      <w:r w:rsidR="00D91449">
        <w:rPr>
          <w:i/>
        </w:rPr>
        <w:t>G</w:t>
      </w:r>
      <w:r w:rsidRPr="00F40F96">
        <w:rPr>
          <w:i/>
        </w:rPr>
        <w:t>)</w:t>
      </w:r>
    </w:p>
    <w:p w14:paraId="6016E26C" w14:textId="14DB50FC" w:rsidR="00F40F96" w:rsidRPr="00F40F96" w:rsidRDefault="00F40F96" w:rsidP="00DC3F28">
      <w:pPr>
        <w:pStyle w:val="ListParagraph"/>
        <w:numPr>
          <w:ilvl w:val="0"/>
          <w:numId w:val="14"/>
        </w:numPr>
        <w:spacing w:line="259" w:lineRule="auto"/>
        <w:rPr>
          <w:i/>
        </w:rPr>
      </w:pPr>
      <w:r w:rsidRPr="00F40F96">
        <w:rPr>
          <w:i/>
        </w:rPr>
        <w:t xml:space="preserve">Declaraţia privind nedeductibilitatea TVA (Model </w:t>
      </w:r>
      <w:r w:rsidR="00D91449">
        <w:rPr>
          <w:i/>
        </w:rPr>
        <w:t>H</w:t>
      </w:r>
      <w:r w:rsidRPr="00F40F96">
        <w:rPr>
          <w:i/>
        </w:rPr>
        <w:t>)</w:t>
      </w:r>
    </w:p>
    <w:p w14:paraId="3F8A7801" w14:textId="76F52454" w:rsidR="00897D39" w:rsidRPr="00F40F96" w:rsidRDefault="00F40F96" w:rsidP="00DC3F28">
      <w:pPr>
        <w:pStyle w:val="ListParagraph"/>
        <w:numPr>
          <w:ilvl w:val="0"/>
          <w:numId w:val="14"/>
        </w:numPr>
        <w:spacing w:line="259" w:lineRule="auto"/>
        <w:rPr>
          <w:i/>
        </w:rPr>
      </w:pPr>
      <w:r w:rsidRPr="00F40F96">
        <w:rPr>
          <w:i/>
        </w:rPr>
        <w:t xml:space="preserve">Model orientativ pentru tabelul centralizator asupra numerelor cadastrale/obiective de investiţii (Model </w:t>
      </w:r>
      <w:r w:rsidR="00D91449">
        <w:rPr>
          <w:i/>
        </w:rPr>
        <w:t>I</w:t>
      </w:r>
      <w:r w:rsidRPr="00F40F96">
        <w:rPr>
          <w:i/>
        </w:rPr>
        <w:t>)</w:t>
      </w:r>
      <w:r w:rsidR="00897D39" w:rsidRPr="00F40F96">
        <w:rPr>
          <w:i/>
        </w:rPr>
        <w:br w:type="page"/>
      </w:r>
    </w:p>
    <w:p w14:paraId="025A5D5C" w14:textId="77777777" w:rsidR="00897D39" w:rsidRDefault="00897D39"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767BA42E" w14:textId="77777777" w:rsidR="006B66B3" w:rsidRDefault="004B6E62">
          <w:pPr>
            <w:pStyle w:val="TOC1"/>
            <w:rPr>
              <w:rFonts w:eastAsiaTheme="minorEastAsia"/>
              <w:noProof/>
              <w:lang w:eastAsia="ro-RO"/>
            </w:rPr>
          </w:pPr>
          <w:r>
            <w:fldChar w:fldCharType="begin"/>
          </w:r>
          <w:r>
            <w:instrText xml:space="preserve"> TOC \o "1-1" \u </w:instrText>
          </w:r>
          <w:r>
            <w:fldChar w:fldCharType="separate"/>
          </w:r>
          <w:r w:rsidR="006B66B3">
            <w:rPr>
              <w:noProof/>
            </w:rPr>
            <w:t>0.</w:t>
          </w:r>
          <w:r w:rsidR="006B66B3">
            <w:rPr>
              <w:rFonts w:eastAsiaTheme="minorEastAsia"/>
              <w:noProof/>
              <w:lang w:eastAsia="ro-RO"/>
            </w:rPr>
            <w:tab/>
          </w:r>
          <w:r w:rsidR="006B66B3">
            <w:rPr>
              <w:noProof/>
            </w:rPr>
            <w:t>Informații privind apelul de proiecte</w:t>
          </w:r>
          <w:r w:rsidR="006B66B3">
            <w:rPr>
              <w:noProof/>
            </w:rPr>
            <w:tab/>
          </w:r>
          <w:r w:rsidR="006B66B3">
            <w:rPr>
              <w:noProof/>
            </w:rPr>
            <w:fldChar w:fldCharType="begin"/>
          </w:r>
          <w:r w:rsidR="006B66B3">
            <w:rPr>
              <w:noProof/>
            </w:rPr>
            <w:instrText xml:space="preserve"> PAGEREF _Toc471292511 \h </w:instrText>
          </w:r>
          <w:r w:rsidR="006B66B3">
            <w:rPr>
              <w:noProof/>
            </w:rPr>
          </w:r>
          <w:r w:rsidR="006B66B3">
            <w:rPr>
              <w:noProof/>
            </w:rPr>
            <w:fldChar w:fldCharType="separate"/>
          </w:r>
          <w:r w:rsidR="0057022E">
            <w:rPr>
              <w:noProof/>
            </w:rPr>
            <w:t>4</w:t>
          </w:r>
          <w:r w:rsidR="006B66B3">
            <w:rPr>
              <w:noProof/>
            </w:rPr>
            <w:fldChar w:fldCharType="end"/>
          </w:r>
        </w:p>
        <w:p w14:paraId="0056783E" w14:textId="77777777" w:rsidR="006B66B3" w:rsidRDefault="006B66B3">
          <w:pPr>
            <w:pStyle w:val="TOC1"/>
            <w:rPr>
              <w:rFonts w:eastAsiaTheme="minorEastAsia"/>
              <w:noProof/>
              <w:lang w:eastAsia="ro-RO"/>
            </w:rPr>
          </w:pPr>
          <w:r>
            <w:rPr>
              <w:noProof/>
            </w:rPr>
            <w:t>0.</w:t>
          </w:r>
          <w:r>
            <w:rPr>
              <w:rFonts w:eastAsiaTheme="minorEastAsia"/>
              <w:noProof/>
              <w:lang w:eastAsia="ro-RO"/>
            </w:rPr>
            <w:tab/>
          </w:r>
          <w:r>
            <w:rPr>
              <w:noProof/>
            </w:rPr>
            <w:t>Solicitant</w:t>
          </w:r>
          <w:r>
            <w:rPr>
              <w:noProof/>
            </w:rPr>
            <w:tab/>
          </w:r>
          <w:r>
            <w:rPr>
              <w:noProof/>
            </w:rPr>
            <w:fldChar w:fldCharType="begin"/>
          </w:r>
          <w:r>
            <w:rPr>
              <w:noProof/>
            </w:rPr>
            <w:instrText xml:space="preserve"> PAGEREF _Toc471292512 \h </w:instrText>
          </w:r>
          <w:r>
            <w:rPr>
              <w:noProof/>
            </w:rPr>
            <w:fldChar w:fldCharType="separate"/>
          </w:r>
          <w:r w:rsidR="0057022E">
            <w:rPr>
              <w:b/>
              <w:bCs/>
              <w:noProof/>
              <w:lang w:val="en-US"/>
            </w:rPr>
            <w:t>Error! Bookmark not defined.</w:t>
          </w:r>
          <w:r>
            <w:rPr>
              <w:noProof/>
            </w:rPr>
            <w:fldChar w:fldCharType="end"/>
          </w:r>
        </w:p>
        <w:p w14:paraId="104F9BD9" w14:textId="77777777" w:rsidR="006B66B3" w:rsidRDefault="006B66B3">
          <w:pPr>
            <w:pStyle w:val="TOC1"/>
            <w:rPr>
              <w:rFonts w:eastAsiaTheme="minorEastAsia"/>
              <w:noProof/>
              <w:lang w:eastAsia="ro-RO"/>
            </w:rPr>
          </w:pPr>
          <w:r>
            <w:rPr>
              <w:noProof/>
            </w:rPr>
            <w:t>1.</w:t>
          </w:r>
          <w:r>
            <w:rPr>
              <w:rFonts w:eastAsiaTheme="minorEastAsia"/>
              <w:noProof/>
              <w:lang w:eastAsia="ro-RO"/>
            </w:rPr>
            <w:tab/>
          </w:r>
          <w:r>
            <w:rPr>
              <w:noProof/>
            </w:rPr>
            <w:t>Datele de identificare, reprezentant legal și sediu social</w:t>
          </w:r>
          <w:r>
            <w:rPr>
              <w:noProof/>
            </w:rPr>
            <w:tab/>
          </w:r>
          <w:r>
            <w:rPr>
              <w:noProof/>
            </w:rPr>
            <w:fldChar w:fldCharType="begin"/>
          </w:r>
          <w:r>
            <w:rPr>
              <w:noProof/>
            </w:rPr>
            <w:instrText xml:space="preserve"> PAGEREF _Toc471292513 \h </w:instrText>
          </w:r>
          <w:r>
            <w:rPr>
              <w:noProof/>
            </w:rPr>
          </w:r>
          <w:r>
            <w:rPr>
              <w:noProof/>
            </w:rPr>
            <w:fldChar w:fldCharType="separate"/>
          </w:r>
          <w:r w:rsidR="0057022E">
            <w:rPr>
              <w:noProof/>
            </w:rPr>
            <w:t>4</w:t>
          </w:r>
          <w:r>
            <w:rPr>
              <w:noProof/>
            </w:rPr>
            <w:fldChar w:fldCharType="end"/>
          </w:r>
        </w:p>
        <w:p w14:paraId="591A8596" w14:textId="77777777" w:rsidR="006B66B3" w:rsidRDefault="006B66B3">
          <w:pPr>
            <w:pStyle w:val="TOC1"/>
            <w:rPr>
              <w:rFonts w:eastAsiaTheme="minorEastAsia"/>
              <w:noProof/>
              <w:lang w:eastAsia="ro-RO"/>
            </w:rPr>
          </w:pPr>
          <w:r>
            <w:rPr>
              <w:noProof/>
            </w:rPr>
            <w:t>1.</w:t>
          </w:r>
          <w:r>
            <w:rPr>
              <w:rFonts w:eastAsiaTheme="minorEastAsia"/>
              <w:noProof/>
              <w:lang w:eastAsia="ro-RO"/>
            </w:rPr>
            <w:tab/>
          </w:r>
          <w:r>
            <w:rPr>
              <w:noProof/>
            </w:rPr>
            <w:t>Atribute proiect</w:t>
          </w:r>
          <w:r>
            <w:rPr>
              <w:noProof/>
            </w:rPr>
            <w:tab/>
          </w:r>
          <w:r>
            <w:rPr>
              <w:noProof/>
            </w:rPr>
            <w:fldChar w:fldCharType="begin"/>
          </w:r>
          <w:r>
            <w:rPr>
              <w:noProof/>
            </w:rPr>
            <w:instrText xml:space="preserve"> PAGEREF _Toc471292514 \h </w:instrText>
          </w:r>
          <w:r>
            <w:rPr>
              <w:noProof/>
            </w:rPr>
          </w:r>
          <w:r>
            <w:rPr>
              <w:noProof/>
            </w:rPr>
            <w:fldChar w:fldCharType="separate"/>
          </w:r>
          <w:r w:rsidR="0057022E">
            <w:rPr>
              <w:noProof/>
            </w:rPr>
            <w:t>13</w:t>
          </w:r>
          <w:r>
            <w:rPr>
              <w:noProof/>
            </w:rPr>
            <w:fldChar w:fldCharType="end"/>
          </w:r>
        </w:p>
        <w:p w14:paraId="6983A4B6" w14:textId="77777777" w:rsidR="006B66B3" w:rsidRDefault="006B66B3">
          <w:pPr>
            <w:pStyle w:val="TOC1"/>
            <w:rPr>
              <w:rFonts w:eastAsiaTheme="minorEastAsia"/>
              <w:noProof/>
              <w:lang w:eastAsia="ro-RO"/>
            </w:rPr>
          </w:pPr>
          <w:r>
            <w:rPr>
              <w:noProof/>
            </w:rPr>
            <w:t>2.</w:t>
          </w:r>
          <w:r>
            <w:rPr>
              <w:rFonts w:eastAsiaTheme="minorEastAsia"/>
              <w:noProof/>
              <w:lang w:eastAsia="ro-RO"/>
            </w:rPr>
            <w:tab/>
          </w:r>
          <w:r>
            <w:rPr>
              <w:noProof/>
            </w:rPr>
            <w:t>Complementaritatea finanțării anterioare</w:t>
          </w:r>
          <w:r>
            <w:rPr>
              <w:noProof/>
            </w:rPr>
            <w:tab/>
          </w:r>
          <w:r>
            <w:rPr>
              <w:noProof/>
            </w:rPr>
            <w:fldChar w:fldCharType="begin"/>
          </w:r>
          <w:r>
            <w:rPr>
              <w:noProof/>
            </w:rPr>
            <w:instrText xml:space="preserve"> PAGEREF _Toc471292515 \h </w:instrText>
          </w:r>
          <w:r>
            <w:rPr>
              <w:noProof/>
            </w:rPr>
          </w:r>
          <w:r>
            <w:rPr>
              <w:noProof/>
            </w:rPr>
            <w:fldChar w:fldCharType="separate"/>
          </w:r>
          <w:r w:rsidR="0057022E">
            <w:rPr>
              <w:noProof/>
            </w:rPr>
            <w:t>14</w:t>
          </w:r>
          <w:r>
            <w:rPr>
              <w:noProof/>
            </w:rPr>
            <w:fldChar w:fldCharType="end"/>
          </w:r>
        </w:p>
        <w:p w14:paraId="7A52C8A2" w14:textId="77777777" w:rsidR="006B66B3" w:rsidRDefault="006B66B3">
          <w:pPr>
            <w:pStyle w:val="TOC1"/>
            <w:rPr>
              <w:rFonts w:eastAsiaTheme="minorEastAsia"/>
              <w:noProof/>
              <w:lang w:eastAsia="ro-RO"/>
            </w:rPr>
          </w:pPr>
          <w:r>
            <w:rPr>
              <w:noProof/>
            </w:rPr>
            <w:t>3.</w:t>
          </w:r>
          <w:r>
            <w:rPr>
              <w:rFonts w:eastAsiaTheme="minorEastAsia"/>
              <w:noProof/>
              <w:lang w:eastAsia="ro-RO"/>
            </w:rPr>
            <w:tab/>
          </w:r>
          <w:r>
            <w:rPr>
              <w:noProof/>
            </w:rPr>
            <w:t>Responsabil de proiect</w:t>
          </w:r>
          <w:r>
            <w:rPr>
              <w:noProof/>
            </w:rPr>
            <w:tab/>
          </w:r>
          <w:r>
            <w:rPr>
              <w:noProof/>
            </w:rPr>
            <w:fldChar w:fldCharType="begin"/>
          </w:r>
          <w:r>
            <w:rPr>
              <w:noProof/>
            </w:rPr>
            <w:instrText xml:space="preserve"> PAGEREF _Toc471292516 \h </w:instrText>
          </w:r>
          <w:r>
            <w:rPr>
              <w:noProof/>
            </w:rPr>
          </w:r>
          <w:r>
            <w:rPr>
              <w:noProof/>
            </w:rPr>
            <w:fldChar w:fldCharType="separate"/>
          </w:r>
          <w:r w:rsidR="0057022E">
            <w:rPr>
              <w:noProof/>
            </w:rPr>
            <w:t>15</w:t>
          </w:r>
          <w:r>
            <w:rPr>
              <w:noProof/>
            </w:rPr>
            <w:fldChar w:fldCharType="end"/>
          </w:r>
        </w:p>
        <w:p w14:paraId="54E7EBFB" w14:textId="77777777" w:rsidR="006B66B3" w:rsidRDefault="006B66B3">
          <w:pPr>
            <w:pStyle w:val="TOC1"/>
            <w:rPr>
              <w:rFonts w:eastAsiaTheme="minorEastAsia"/>
              <w:noProof/>
              <w:lang w:eastAsia="ro-RO"/>
            </w:rPr>
          </w:pPr>
          <w:r>
            <w:rPr>
              <w:noProof/>
            </w:rPr>
            <w:t>4.</w:t>
          </w:r>
          <w:r>
            <w:rPr>
              <w:rFonts w:eastAsiaTheme="minorEastAsia"/>
              <w:noProof/>
              <w:lang w:eastAsia="ro-RO"/>
            </w:rPr>
            <w:tab/>
          </w:r>
          <w:r>
            <w:rPr>
              <w:noProof/>
            </w:rPr>
            <w:t>Persoana de contact</w:t>
          </w:r>
          <w:r>
            <w:rPr>
              <w:noProof/>
            </w:rPr>
            <w:tab/>
          </w:r>
          <w:r>
            <w:rPr>
              <w:noProof/>
            </w:rPr>
            <w:fldChar w:fldCharType="begin"/>
          </w:r>
          <w:r>
            <w:rPr>
              <w:noProof/>
            </w:rPr>
            <w:instrText xml:space="preserve"> PAGEREF _Toc471292517 \h </w:instrText>
          </w:r>
          <w:r>
            <w:rPr>
              <w:noProof/>
            </w:rPr>
          </w:r>
          <w:r>
            <w:rPr>
              <w:noProof/>
            </w:rPr>
            <w:fldChar w:fldCharType="separate"/>
          </w:r>
          <w:r w:rsidR="0057022E">
            <w:rPr>
              <w:noProof/>
            </w:rPr>
            <w:t>15</w:t>
          </w:r>
          <w:r>
            <w:rPr>
              <w:noProof/>
            </w:rPr>
            <w:fldChar w:fldCharType="end"/>
          </w:r>
        </w:p>
        <w:p w14:paraId="6054E30F" w14:textId="77777777" w:rsidR="006B66B3" w:rsidRDefault="006B66B3">
          <w:pPr>
            <w:pStyle w:val="TOC1"/>
            <w:rPr>
              <w:rFonts w:eastAsiaTheme="minorEastAsia"/>
              <w:noProof/>
              <w:lang w:eastAsia="ro-RO"/>
            </w:rPr>
          </w:pPr>
          <w:r>
            <w:rPr>
              <w:noProof/>
            </w:rPr>
            <w:t>5.</w:t>
          </w:r>
          <w:r>
            <w:rPr>
              <w:rFonts w:eastAsiaTheme="minorEastAsia"/>
              <w:noProof/>
              <w:lang w:eastAsia="ro-RO"/>
            </w:rPr>
            <w:tab/>
          </w:r>
          <w:r>
            <w:rPr>
              <w:noProof/>
            </w:rPr>
            <w:t>Capacitate solicitant</w:t>
          </w:r>
          <w:r>
            <w:rPr>
              <w:noProof/>
            </w:rPr>
            <w:tab/>
          </w:r>
          <w:r>
            <w:rPr>
              <w:noProof/>
            </w:rPr>
            <w:fldChar w:fldCharType="begin"/>
          </w:r>
          <w:r>
            <w:rPr>
              <w:noProof/>
            </w:rPr>
            <w:instrText xml:space="preserve"> PAGEREF _Toc471292518 \h </w:instrText>
          </w:r>
          <w:r>
            <w:rPr>
              <w:noProof/>
            </w:rPr>
          </w:r>
          <w:r>
            <w:rPr>
              <w:noProof/>
            </w:rPr>
            <w:fldChar w:fldCharType="separate"/>
          </w:r>
          <w:r w:rsidR="0057022E">
            <w:rPr>
              <w:noProof/>
            </w:rPr>
            <w:t>16</w:t>
          </w:r>
          <w:r>
            <w:rPr>
              <w:noProof/>
            </w:rPr>
            <w:fldChar w:fldCharType="end"/>
          </w:r>
        </w:p>
        <w:p w14:paraId="33979F5A" w14:textId="77777777" w:rsidR="006B66B3" w:rsidRDefault="006B66B3">
          <w:pPr>
            <w:pStyle w:val="TOC1"/>
            <w:rPr>
              <w:rFonts w:eastAsiaTheme="minorEastAsia"/>
              <w:noProof/>
              <w:lang w:eastAsia="ro-RO"/>
            </w:rPr>
          </w:pPr>
          <w:r>
            <w:rPr>
              <w:noProof/>
            </w:rPr>
            <w:t>6.</w:t>
          </w:r>
          <w:r>
            <w:rPr>
              <w:rFonts w:eastAsiaTheme="minorEastAsia"/>
              <w:noProof/>
              <w:lang w:eastAsia="ro-RO"/>
            </w:rPr>
            <w:tab/>
          </w:r>
          <w:r>
            <w:rPr>
              <w:noProof/>
            </w:rPr>
            <w:t>Localizare proiect</w:t>
          </w:r>
          <w:r>
            <w:rPr>
              <w:noProof/>
            </w:rPr>
            <w:tab/>
          </w:r>
          <w:r>
            <w:rPr>
              <w:noProof/>
            </w:rPr>
            <w:fldChar w:fldCharType="begin"/>
          </w:r>
          <w:r>
            <w:rPr>
              <w:noProof/>
            </w:rPr>
            <w:instrText xml:space="preserve"> PAGEREF _Toc471292519 \h </w:instrText>
          </w:r>
          <w:r>
            <w:rPr>
              <w:noProof/>
            </w:rPr>
          </w:r>
          <w:r>
            <w:rPr>
              <w:noProof/>
            </w:rPr>
            <w:fldChar w:fldCharType="separate"/>
          </w:r>
          <w:r w:rsidR="0057022E">
            <w:rPr>
              <w:noProof/>
            </w:rPr>
            <w:t>17</w:t>
          </w:r>
          <w:r>
            <w:rPr>
              <w:noProof/>
            </w:rPr>
            <w:fldChar w:fldCharType="end"/>
          </w:r>
        </w:p>
        <w:p w14:paraId="5AC8FE8F" w14:textId="77777777" w:rsidR="006B66B3" w:rsidRDefault="006B66B3">
          <w:pPr>
            <w:pStyle w:val="TOC1"/>
            <w:rPr>
              <w:rFonts w:eastAsiaTheme="minorEastAsia"/>
              <w:noProof/>
              <w:lang w:eastAsia="ro-RO"/>
            </w:rPr>
          </w:pPr>
          <w:r>
            <w:rPr>
              <w:noProof/>
            </w:rPr>
            <w:t>7.</w:t>
          </w:r>
          <w:r>
            <w:rPr>
              <w:rFonts w:eastAsiaTheme="minorEastAsia"/>
              <w:noProof/>
              <w:lang w:eastAsia="ro-RO"/>
            </w:rPr>
            <w:tab/>
          </w:r>
          <w:r>
            <w:rPr>
              <w:noProof/>
            </w:rPr>
            <w:t>Obiective proiect</w:t>
          </w:r>
          <w:r>
            <w:rPr>
              <w:noProof/>
            </w:rPr>
            <w:tab/>
          </w:r>
          <w:r>
            <w:rPr>
              <w:noProof/>
            </w:rPr>
            <w:fldChar w:fldCharType="begin"/>
          </w:r>
          <w:r>
            <w:rPr>
              <w:noProof/>
            </w:rPr>
            <w:instrText xml:space="preserve"> PAGEREF _Toc471292520 \h </w:instrText>
          </w:r>
          <w:r>
            <w:rPr>
              <w:noProof/>
            </w:rPr>
          </w:r>
          <w:r>
            <w:rPr>
              <w:noProof/>
            </w:rPr>
            <w:fldChar w:fldCharType="separate"/>
          </w:r>
          <w:r w:rsidR="0057022E">
            <w:rPr>
              <w:noProof/>
            </w:rPr>
            <w:t>18</w:t>
          </w:r>
          <w:r>
            <w:rPr>
              <w:noProof/>
            </w:rPr>
            <w:fldChar w:fldCharType="end"/>
          </w:r>
        </w:p>
        <w:p w14:paraId="6BDA9CFF" w14:textId="77777777" w:rsidR="006B66B3" w:rsidRDefault="006B66B3">
          <w:pPr>
            <w:pStyle w:val="TOC1"/>
            <w:rPr>
              <w:rFonts w:eastAsiaTheme="minorEastAsia"/>
              <w:noProof/>
              <w:lang w:eastAsia="ro-RO"/>
            </w:rPr>
          </w:pPr>
          <w:r>
            <w:rPr>
              <w:noProof/>
            </w:rPr>
            <w:t>8.</w:t>
          </w:r>
          <w:r>
            <w:rPr>
              <w:rFonts w:eastAsiaTheme="minorEastAsia"/>
              <w:noProof/>
              <w:lang w:eastAsia="ro-RO"/>
            </w:rPr>
            <w:tab/>
          </w:r>
          <w:r>
            <w:rPr>
              <w:noProof/>
            </w:rPr>
            <w:t>Rezultate așteptate</w:t>
          </w:r>
          <w:r>
            <w:rPr>
              <w:noProof/>
            </w:rPr>
            <w:tab/>
          </w:r>
          <w:r>
            <w:rPr>
              <w:noProof/>
            </w:rPr>
            <w:fldChar w:fldCharType="begin"/>
          </w:r>
          <w:r>
            <w:rPr>
              <w:noProof/>
            </w:rPr>
            <w:instrText xml:space="preserve"> PAGEREF _Toc471292521 \h </w:instrText>
          </w:r>
          <w:r>
            <w:rPr>
              <w:noProof/>
            </w:rPr>
          </w:r>
          <w:r>
            <w:rPr>
              <w:noProof/>
            </w:rPr>
            <w:fldChar w:fldCharType="separate"/>
          </w:r>
          <w:r w:rsidR="0057022E">
            <w:rPr>
              <w:noProof/>
            </w:rPr>
            <w:t>19</w:t>
          </w:r>
          <w:r>
            <w:rPr>
              <w:noProof/>
            </w:rPr>
            <w:fldChar w:fldCharType="end"/>
          </w:r>
        </w:p>
        <w:p w14:paraId="3CC5D5CD" w14:textId="77777777" w:rsidR="006B66B3" w:rsidRDefault="006B66B3">
          <w:pPr>
            <w:pStyle w:val="TOC1"/>
            <w:rPr>
              <w:rFonts w:eastAsiaTheme="minorEastAsia"/>
              <w:noProof/>
              <w:lang w:eastAsia="ro-RO"/>
            </w:rPr>
          </w:pPr>
          <w:r>
            <w:rPr>
              <w:noProof/>
            </w:rPr>
            <w:t>9.</w:t>
          </w:r>
          <w:r>
            <w:rPr>
              <w:rFonts w:eastAsiaTheme="minorEastAsia"/>
              <w:noProof/>
              <w:lang w:eastAsia="ro-RO"/>
            </w:rPr>
            <w:tab/>
          </w:r>
          <w:r>
            <w:rPr>
              <w:noProof/>
            </w:rPr>
            <w:t>Context</w:t>
          </w:r>
          <w:r>
            <w:rPr>
              <w:noProof/>
            </w:rPr>
            <w:tab/>
          </w:r>
          <w:r>
            <w:rPr>
              <w:noProof/>
            </w:rPr>
            <w:fldChar w:fldCharType="begin"/>
          </w:r>
          <w:r>
            <w:rPr>
              <w:noProof/>
            </w:rPr>
            <w:instrText xml:space="preserve"> PAGEREF _Toc471292522 \h </w:instrText>
          </w:r>
          <w:r>
            <w:rPr>
              <w:noProof/>
            </w:rPr>
          </w:r>
          <w:r>
            <w:rPr>
              <w:noProof/>
            </w:rPr>
            <w:fldChar w:fldCharType="separate"/>
          </w:r>
          <w:r w:rsidR="0057022E">
            <w:rPr>
              <w:noProof/>
            </w:rPr>
            <w:t>20</w:t>
          </w:r>
          <w:r>
            <w:rPr>
              <w:noProof/>
            </w:rPr>
            <w:fldChar w:fldCharType="end"/>
          </w:r>
        </w:p>
        <w:p w14:paraId="0CA7FA5C" w14:textId="77777777" w:rsidR="006B66B3" w:rsidRDefault="006B66B3">
          <w:pPr>
            <w:pStyle w:val="TOC1"/>
            <w:rPr>
              <w:rFonts w:eastAsiaTheme="minorEastAsia"/>
              <w:noProof/>
              <w:lang w:eastAsia="ro-RO"/>
            </w:rPr>
          </w:pPr>
          <w:r>
            <w:rPr>
              <w:noProof/>
            </w:rPr>
            <w:t>10.</w:t>
          </w:r>
          <w:r>
            <w:rPr>
              <w:rFonts w:eastAsiaTheme="minorEastAsia"/>
              <w:noProof/>
              <w:lang w:eastAsia="ro-RO"/>
            </w:rPr>
            <w:tab/>
          </w:r>
          <w:r>
            <w:rPr>
              <w:noProof/>
            </w:rPr>
            <w:t>Justificare</w:t>
          </w:r>
          <w:r>
            <w:rPr>
              <w:noProof/>
            </w:rPr>
            <w:tab/>
          </w:r>
          <w:r>
            <w:rPr>
              <w:noProof/>
            </w:rPr>
            <w:fldChar w:fldCharType="begin"/>
          </w:r>
          <w:r>
            <w:rPr>
              <w:noProof/>
            </w:rPr>
            <w:instrText xml:space="preserve"> PAGEREF _Toc471292523 \h </w:instrText>
          </w:r>
          <w:r>
            <w:rPr>
              <w:noProof/>
            </w:rPr>
          </w:r>
          <w:r>
            <w:rPr>
              <w:noProof/>
            </w:rPr>
            <w:fldChar w:fldCharType="separate"/>
          </w:r>
          <w:r w:rsidR="0057022E">
            <w:rPr>
              <w:noProof/>
            </w:rPr>
            <w:t>21</w:t>
          </w:r>
          <w:r>
            <w:rPr>
              <w:noProof/>
            </w:rPr>
            <w:fldChar w:fldCharType="end"/>
          </w:r>
        </w:p>
        <w:p w14:paraId="233C4994" w14:textId="77777777" w:rsidR="006B66B3" w:rsidRDefault="006B66B3">
          <w:pPr>
            <w:pStyle w:val="TOC1"/>
            <w:rPr>
              <w:rFonts w:eastAsiaTheme="minorEastAsia"/>
              <w:noProof/>
              <w:lang w:eastAsia="ro-RO"/>
            </w:rPr>
          </w:pPr>
          <w:r>
            <w:rPr>
              <w:noProof/>
            </w:rPr>
            <w:t>11.</w:t>
          </w:r>
          <w:r>
            <w:rPr>
              <w:rFonts w:eastAsiaTheme="minorEastAsia"/>
              <w:noProof/>
              <w:lang w:eastAsia="ro-RO"/>
            </w:rPr>
            <w:tab/>
          </w:r>
          <w:r>
            <w:rPr>
              <w:noProof/>
            </w:rPr>
            <w:t>Grup țintă</w:t>
          </w:r>
          <w:r>
            <w:rPr>
              <w:noProof/>
            </w:rPr>
            <w:tab/>
          </w:r>
          <w:r>
            <w:rPr>
              <w:noProof/>
            </w:rPr>
            <w:fldChar w:fldCharType="begin"/>
          </w:r>
          <w:r>
            <w:rPr>
              <w:noProof/>
            </w:rPr>
            <w:instrText xml:space="preserve"> PAGEREF _Toc471292524 \h </w:instrText>
          </w:r>
          <w:r>
            <w:rPr>
              <w:noProof/>
            </w:rPr>
          </w:r>
          <w:r>
            <w:rPr>
              <w:noProof/>
            </w:rPr>
            <w:fldChar w:fldCharType="separate"/>
          </w:r>
          <w:r w:rsidR="0057022E">
            <w:rPr>
              <w:noProof/>
            </w:rPr>
            <w:t>22</w:t>
          </w:r>
          <w:r>
            <w:rPr>
              <w:noProof/>
            </w:rPr>
            <w:fldChar w:fldCharType="end"/>
          </w:r>
        </w:p>
        <w:p w14:paraId="5ADF8868" w14:textId="77777777" w:rsidR="006B66B3" w:rsidRDefault="006B66B3">
          <w:pPr>
            <w:pStyle w:val="TOC1"/>
            <w:rPr>
              <w:rFonts w:eastAsiaTheme="minorEastAsia"/>
              <w:noProof/>
              <w:lang w:eastAsia="ro-RO"/>
            </w:rPr>
          </w:pPr>
          <w:r>
            <w:rPr>
              <w:noProof/>
            </w:rPr>
            <w:t>12.</w:t>
          </w:r>
          <w:r>
            <w:rPr>
              <w:rFonts w:eastAsiaTheme="minorEastAsia"/>
              <w:noProof/>
              <w:lang w:eastAsia="ro-RO"/>
            </w:rPr>
            <w:tab/>
          </w:r>
          <w:r>
            <w:rPr>
              <w:noProof/>
            </w:rPr>
            <w:t>Sustenabilitate</w:t>
          </w:r>
          <w:r>
            <w:rPr>
              <w:noProof/>
            </w:rPr>
            <w:tab/>
          </w:r>
          <w:r>
            <w:rPr>
              <w:noProof/>
            </w:rPr>
            <w:fldChar w:fldCharType="begin"/>
          </w:r>
          <w:r>
            <w:rPr>
              <w:noProof/>
            </w:rPr>
            <w:instrText xml:space="preserve"> PAGEREF _Toc471292525 \h </w:instrText>
          </w:r>
          <w:r>
            <w:rPr>
              <w:noProof/>
            </w:rPr>
          </w:r>
          <w:r>
            <w:rPr>
              <w:noProof/>
            </w:rPr>
            <w:fldChar w:fldCharType="separate"/>
          </w:r>
          <w:r w:rsidR="0057022E">
            <w:rPr>
              <w:noProof/>
            </w:rPr>
            <w:t>22</w:t>
          </w:r>
          <w:r>
            <w:rPr>
              <w:noProof/>
            </w:rPr>
            <w:fldChar w:fldCharType="end"/>
          </w:r>
        </w:p>
        <w:p w14:paraId="4C80EF39" w14:textId="77777777" w:rsidR="006B66B3" w:rsidRDefault="006B66B3">
          <w:pPr>
            <w:pStyle w:val="TOC1"/>
            <w:rPr>
              <w:rFonts w:eastAsiaTheme="minorEastAsia"/>
              <w:noProof/>
              <w:lang w:eastAsia="ro-RO"/>
            </w:rPr>
          </w:pPr>
          <w:r>
            <w:rPr>
              <w:noProof/>
            </w:rPr>
            <w:t>13.</w:t>
          </w:r>
          <w:r>
            <w:rPr>
              <w:rFonts w:eastAsiaTheme="minorEastAsia"/>
              <w:noProof/>
              <w:lang w:eastAsia="ro-RO"/>
            </w:rPr>
            <w:tab/>
          </w:r>
          <w:r>
            <w:rPr>
              <w:noProof/>
            </w:rPr>
            <w:t>Relevanță</w:t>
          </w:r>
          <w:r>
            <w:rPr>
              <w:noProof/>
            </w:rPr>
            <w:tab/>
          </w:r>
          <w:r>
            <w:rPr>
              <w:noProof/>
            </w:rPr>
            <w:fldChar w:fldCharType="begin"/>
          </w:r>
          <w:r>
            <w:rPr>
              <w:noProof/>
            </w:rPr>
            <w:instrText xml:space="preserve"> PAGEREF _Toc471292526 \h </w:instrText>
          </w:r>
          <w:r>
            <w:rPr>
              <w:noProof/>
            </w:rPr>
          </w:r>
          <w:r>
            <w:rPr>
              <w:noProof/>
            </w:rPr>
            <w:fldChar w:fldCharType="separate"/>
          </w:r>
          <w:r w:rsidR="0057022E">
            <w:rPr>
              <w:noProof/>
            </w:rPr>
            <w:t>25</w:t>
          </w:r>
          <w:r>
            <w:rPr>
              <w:noProof/>
            </w:rPr>
            <w:fldChar w:fldCharType="end"/>
          </w:r>
        </w:p>
        <w:p w14:paraId="096637B3" w14:textId="77777777" w:rsidR="006B66B3" w:rsidRDefault="006B66B3">
          <w:pPr>
            <w:pStyle w:val="TOC1"/>
            <w:rPr>
              <w:rFonts w:eastAsiaTheme="minorEastAsia"/>
              <w:noProof/>
              <w:lang w:eastAsia="ro-RO"/>
            </w:rPr>
          </w:pPr>
          <w:r>
            <w:rPr>
              <w:noProof/>
            </w:rPr>
            <w:t>14.</w:t>
          </w:r>
          <w:r>
            <w:rPr>
              <w:rFonts w:eastAsiaTheme="minorEastAsia"/>
              <w:noProof/>
              <w:lang w:eastAsia="ro-RO"/>
            </w:rPr>
            <w:tab/>
          </w:r>
          <w:r>
            <w:rPr>
              <w:noProof/>
            </w:rPr>
            <w:t>Riscuri</w:t>
          </w:r>
          <w:r>
            <w:rPr>
              <w:noProof/>
            </w:rPr>
            <w:tab/>
          </w:r>
          <w:r>
            <w:rPr>
              <w:noProof/>
            </w:rPr>
            <w:fldChar w:fldCharType="begin"/>
          </w:r>
          <w:r>
            <w:rPr>
              <w:noProof/>
            </w:rPr>
            <w:instrText xml:space="preserve"> PAGEREF _Toc471292527 \h </w:instrText>
          </w:r>
          <w:r>
            <w:rPr>
              <w:noProof/>
            </w:rPr>
          </w:r>
          <w:r>
            <w:rPr>
              <w:noProof/>
            </w:rPr>
            <w:fldChar w:fldCharType="separate"/>
          </w:r>
          <w:r w:rsidR="0057022E">
            <w:rPr>
              <w:noProof/>
            </w:rPr>
            <w:t>27</w:t>
          </w:r>
          <w:r>
            <w:rPr>
              <w:noProof/>
            </w:rPr>
            <w:fldChar w:fldCharType="end"/>
          </w:r>
        </w:p>
        <w:p w14:paraId="31738746" w14:textId="77777777" w:rsidR="006B66B3" w:rsidRDefault="006B66B3">
          <w:pPr>
            <w:pStyle w:val="TOC1"/>
            <w:rPr>
              <w:rFonts w:eastAsiaTheme="minorEastAsia"/>
              <w:noProof/>
              <w:lang w:eastAsia="ro-RO"/>
            </w:rPr>
          </w:pPr>
          <w:r>
            <w:rPr>
              <w:noProof/>
            </w:rPr>
            <w:t>15.</w:t>
          </w:r>
          <w:r>
            <w:rPr>
              <w:rFonts w:eastAsiaTheme="minorEastAsia"/>
              <w:noProof/>
              <w:lang w:eastAsia="ro-RO"/>
            </w:rPr>
            <w:tab/>
          </w:r>
          <w:r>
            <w:rPr>
              <w:noProof/>
            </w:rPr>
            <w:t>Principii orizontale</w:t>
          </w:r>
          <w:r>
            <w:rPr>
              <w:noProof/>
            </w:rPr>
            <w:tab/>
          </w:r>
          <w:r>
            <w:rPr>
              <w:noProof/>
            </w:rPr>
            <w:fldChar w:fldCharType="begin"/>
          </w:r>
          <w:r>
            <w:rPr>
              <w:noProof/>
            </w:rPr>
            <w:instrText xml:space="preserve"> PAGEREF _Toc471292528 \h </w:instrText>
          </w:r>
          <w:r>
            <w:rPr>
              <w:noProof/>
            </w:rPr>
          </w:r>
          <w:r>
            <w:rPr>
              <w:noProof/>
            </w:rPr>
            <w:fldChar w:fldCharType="separate"/>
          </w:r>
          <w:r w:rsidR="0057022E">
            <w:rPr>
              <w:noProof/>
            </w:rPr>
            <w:t>29</w:t>
          </w:r>
          <w:r>
            <w:rPr>
              <w:noProof/>
            </w:rPr>
            <w:fldChar w:fldCharType="end"/>
          </w:r>
        </w:p>
        <w:p w14:paraId="38195994" w14:textId="77777777" w:rsidR="006B66B3" w:rsidRDefault="006B66B3">
          <w:pPr>
            <w:pStyle w:val="TOC1"/>
            <w:rPr>
              <w:rFonts w:eastAsiaTheme="minorEastAsia"/>
              <w:noProof/>
              <w:lang w:eastAsia="ro-RO"/>
            </w:rPr>
          </w:pPr>
          <w:r>
            <w:rPr>
              <w:noProof/>
            </w:rPr>
            <w:t>16.</w:t>
          </w:r>
          <w:r>
            <w:rPr>
              <w:rFonts w:eastAsiaTheme="minorEastAsia"/>
              <w:noProof/>
              <w:lang w:eastAsia="ro-RO"/>
            </w:rPr>
            <w:tab/>
          </w:r>
          <w:r>
            <w:rPr>
              <w:noProof/>
            </w:rPr>
            <w:t>Metodologie</w:t>
          </w:r>
          <w:r>
            <w:rPr>
              <w:noProof/>
            </w:rPr>
            <w:tab/>
          </w:r>
          <w:r>
            <w:rPr>
              <w:noProof/>
            </w:rPr>
            <w:fldChar w:fldCharType="begin"/>
          </w:r>
          <w:r>
            <w:rPr>
              <w:noProof/>
            </w:rPr>
            <w:instrText xml:space="preserve"> PAGEREF _Toc471292529 \h </w:instrText>
          </w:r>
          <w:r>
            <w:rPr>
              <w:noProof/>
            </w:rPr>
          </w:r>
          <w:r>
            <w:rPr>
              <w:noProof/>
            </w:rPr>
            <w:fldChar w:fldCharType="separate"/>
          </w:r>
          <w:r w:rsidR="0057022E">
            <w:rPr>
              <w:noProof/>
            </w:rPr>
            <w:t>33</w:t>
          </w:r>
          <w:r>
            <w:rPr>
              <w:noProof/>
            </w:rPr>
            <w:fldChar w:fldCharType="end"/>
          </w:r>
        </w:p>
        <w:p w14:paraId="3F8E51BE" w14:textId="77777777" w:rsidR="006B66B3" w:rsidRDefault="006B66B3">
          <w:pPr>
            <w:pStyle w:val="TOC1"/>
            <w:rPr>
              <w:rFonts w:eastAsiaTheme="minorEastAsia"/>
              <w:noProof/>
              <w:lang w:eastAsia="ro-RO"/>
            </w:rPr>
          </w:pPr>
          <w:r>
            <w:rPr>
              <w:noProof/>
            </w:rPr>
            <w:t>17.</w:t>
          </w:r>
          <w:r>
            <w:rPr>
              <w:rFonts w:eastAsiaTheme="minorEastAsia"/>
              <w:noProof/>
              <w:lang w:eastAsia="ro-RO"/>
            </w:rPr>
            <w:tab/>
          </w:r>
          <w:r>
            <w:rPr>
              <w:noProof/>
            </w:rPr>
            <w:t>Descrierea investiției</w:t>
          </w:r>
          <w:r>
            <w:rPr>
              <w:noProof/>
            </w:rPr>
            <w:tab/>
          </w:r>
          <w:r>
            <w:rPr>
              <w:noProof/>
            </w:rPr>
            <w:fldChar w:fldCharType="begin"/>
          </w:r>
          <w:r>
            <w:rPr>
              <w:noProof/>
            </w:rPr>
            <w:instrText xml:space="preserve"> PAGEREF _Toc471292530 \h </w:instrText>
          </w:r>
          <w:r>
            <w:rPr>
              <w:noProof/>
            </w:rPr>
          </w:r>
          <w:r>
            <w:rPr>
              <w:noProof/>
            </w:rPr>
            <w:fldChar w:fldCharType="separate"/>
          </w:r>
          <w:r w:rsidR="0057022E">
            <w:rPr>
              <w:noProof/>
            </w:rPr>
            <w:t>34</w:t>
          </w:r>
          <w:r>
            <w:rPr>
              <w:noProof/>
            </w:rPr>
            <w:fldChar w:fldCharType="end"/>
          </w:r>
        </w:p>
        <w:p w14:paraId="51E2AABB" w14:textId="77777777" w:rsidR="006B66B3" w:rsidRDefault="006B66B3">
          <w:pPr>
            <w:pStyle w:val="TOC1"/>
            <w:rPr>
              <w:rFonts w:eastAsiaTheme="minorEastAsia"/>
              <w:noProof/>
              <w:lang w:eastAsia="ro-RO"/>
            </w:rPr>
          </w:pPr>
          <w:r>
            <w:rPr>
              <w:noProof/>
            </w:rPr>
            <w:t>18.</w:t>
          </w:r>
          <w:r>
            <w:rPr>
              <w:rFonts w:eastAsiaTheme="minorEastAsia"/>
              <w:noProof/>
              <w:lang w:eastAsia="ro-RO"/>
            </w:rPr>
            <w:tab/>
          </w:r>
          <w:r>
            <w:rPr>
              <w:noProof/>
            </w:rPr>
            <w:t>Maturitatea proiectului</w:t>
          </w:r>
          <w:r>
            <w:rPr>
              <w:noProof/>
            </w:rPr>
            <w:tab/>
          </w:r>
          <w:r>
            <w:rPr>
              <w:noProof/>
            </w:rPr>
            <w:fldChar w:fldCharType="begin"/>
          </w:r>
          <w:r>
            <w:rPr>
              <w:noProof/>
            </w:rPr>
            <w:instrText xml:space="preserve"> PAGEREF _Toc471292531 \h </w:instrText>
          </w:r>
          <w:r>
            <w:rPr>
              <w:noProof/>
            </w:rPr>
          </w:r>
          <w:r>
            <w:rPr>
              <w:noProof/>
            </w:rPr>
            <w:fldChar w:fldCharType="separate"/>
          </w:r>
          <w:r w:rsidR="0057022E">
            <w:rPr>
              <w:noProof/>
            </w:rPr>
            <w:t>35</w:t>
          </w:r>
          <w:r>
            <w:rPr>
              <w:noProof/>
            </w:rPr>
            <w:fldChar w:fldCharType="end"/>
          </w:r>
        </w:p>
        <w:p w14:paraId="7FBCB76C" w14:textId="77777777" w:rsidR="006B66B3" w:rsidRDefault="006B66B3">
          <w:pPr>
            <w:pStyle w:val="TOC1"/>
            <w:rPr>
              <w:rFonts w:eastAsiaTheme="minorEastAsia"/>
              <w:noProof/>
              <w:lang w:eastAsia="ro-RO"/>
            </w:rPr>
          </w:pPr>
          <w:r>
            <w:rPr>
              <w:noProof/>
            </w:rPr>
            <w:t>19.</w:t>
          </w:r>
          <w:r>
            <w:rPr>
              <w:rFonts w:eastAsiaTheme="minorEastAsia"/>
              <w:noProof/>
              <w:lang w:eastAsia="ro-RO"/>
            </w:rPr>
            <w:tab/>
          </w:r>
          <w:r>
            <w:rPr>
              <w:noProof/>
            </w:rPr>
            <w:t>Indicatori prestabiliți</w:t>
          </w:r>
          <w:r>
            <w:rPr>
              <w:noProof/>
            </w:rPr>
            <w:tab/>
          </w:r>
          <w:r>
            <w:rPr>
              <w:noProof/>
            </w:rPr>
            <w:fldChar w:fldCharType="begin"/>
          </w:r>
          <w:r>
            <w:rPr>
              <w:noProof/>
            </w:rPr>
            <w:instrText xml:space="preserve"> PAGEREF _Toc471292532 \h </w:instrText>
          </w:r>
          <w:r>
            <w:rPr>
              <w:noProof/>
            </w:rPr>
          </w:r>
          <w:r>
            <w:rPr>
              <w:noProof/>
            </w:rPr>
            <w:fldChar w:fldCharType="separate"/>
          </w:r>
          <w:r w:rsidR="0057022E">
            <w:rPr>
              <w:noProof/>
            </w:rPr>
            <w:t>36</w:t>
          </w:r>
          <w:r>
            <w:rPr>
              <w:noProof/>
            </w:rPr>
            <w:fldChar w:fldCharType="end"/>
          </w:r>
        </w:p>
        <w:p w14:paraId="05D5B53B" w14:textId="77777777" w:rsidR="006B66B3" w:rsidRDefault="006B66B3">
          <w:pPr>
            <w:pStyle w:val="TOC1"/>
            <w:rPr>
              <w:rFonts w:eastAsiaTheme="minorEastAsia"/>
              <w:noProof/>
              <w:lang w:eastAsia="ro-RO"/>
            </w:rPr>
          </w:pPr>
          <w:r>
            <w:rPr>
              <w:noProof/>
            </w:rPr>
            <w:t>20.</w:t>
          </w:r>
          <w:r>
            <w:rPr>
              <w:rFonts w:eastAsiaTheme="minorEastAsia"/>
              <w:noProof/>
              <w:lang w:eastAsia="ro-RO"/>
            </w:rPr>
            <w:tab/>
          </w:r>
          <w:r>
            <w:rPr>
              <w:noProof/>
            </w:rPr>
            <w:t>Plan de achiziții</w:t>
          </w:r>
          <w:r>
            <w:rPr>
              <w:noProof/>
            </w:rPr>
            <w:tab/>
          </w:r>
          <w:r>
            <w:rPr>
              <w:noProof/>
            </w:rPr>
            <w:fldChar w:fldCharType="begin"/>
          </w:r>
          <w:r>
            <w:rPr>
              <w:noProof/>
            </w:rPr>
            <w:instrText xml:space="preserve"> PAGEREF _Toc471292533 \h </w:instrText>
          </w:r>
          <w:r>
            <w:rPr>
              <w:noProof/>
            </w:rPr>
          </w:r>
          <w:r>
            <w:rPr>
              <w:noProof/>
            </w:rPr>
            <w:fldChar w:fldCharType="separate"/>
          </w:r>
          <w:r w:rsidR="0057022E">
            <w:rPr>
              <w:noProof/>
            </w:rPr>
            <w:t>38</w:t>
          </w:r>
          <w:r>
            <w:rPr>
              <w:noProof/>
            </w:rPr>
            <w:fldChar w:fldCharType="end"/>
          </w:r>
        </w:p>
        <w:p w14:paraId="729649CF" w14:textId="77777777" w:rsidR="006B66B3" w:rsidRDefault="006B66B3">
          <w:pPr>
            <w:pStyle w:val="TOC1"/>
            <w:rPr>
              <w:rFonts w:eastAsiaTheme="minorEastAsia"/>
              <w:noProof/>
              <w:lang w:eastAsia="ro-RO"/>
            </w:rPr>
          </w:pPr>
          <w:r>
            <w:rPr>
              <w:noProof/>
            </w:rPr>
            <w:t>21.</w:t>
          </w:r>
          <w:r>
            <w:rPr>
              <w:rFonts w:eastAsiaTheme="minorEastAsia"/>
              <w:noProof/>
              <w:lang w:eastAsia="ro-RO"/>
            </w:rPr>
            <w:tab/>
          </w:r>
          <w:r>
            <w:rPr>
              <w:noProof/>
            </w:rPr>
            <w:t>Resurse umane implicate</w:t>
          </w:r>
          <w:r>
            <w:rPr>
              <w:noProof/>
            </w:rPr>
            <w:tab/>
          </w:r>
          <w:r>
            <w:rPr>
              <w:noProof/>
            </w:rPr>
            <w:fldChar w:fldCharType="begin"/>
          </w:r>
          <w:r>
            <w:rPr>
              <w:noProof/>
            </w:rPr>
            <w:instrText xml:space="preserve"> PAGEREF _Toc471292534 \h </w:instrText>
          </w:r>
          <w:r>
            <w:rPr>
              <w:noProof/>
            </w:rPr>
          </w:r>
          <w:r>
            <w:rPr>
              <w:noProof/>
            </w:rPr>
            <w:fldChar w:fldCharType="separate"/>
          </w:r>
          <w:r w:rsidR="0057022E">
            <w:rPr>
              <w:noProof/>
            </w:rPr>
            <w:t>40</w:t>
          </w:r>
          <w:r>
            <w:rPr>
              <w:noProof/>
            </w:rPr>
            <w:fldChar w:fldCharType="end"/>
          </w:r>
        </w:p>
        <w:p w14:paraId="0A9A7EF1" w14:textId="77777777" w:rsidR="006B66B3" w:rsidRDefault="006B66B3">
          <w:pPr>
            <w:pStyle w:val="TOC1"/>
            <w:rPr>
              <w:rFonts w:eastAsiaTheme="minorEastAsia"/>
              <w:noProof/>
              <w:lang w:eastAsia="ro-RO"/>
            </w:rPr>
          </w:pPr>
          <w:r>
            <w:rPr>
              <w:noProof/>
            </w:rPr>
            <w:t>22.</w:t>
          </w:r>
          <w:r>
            <w:rPr>
              <w:rFonts w:eastAsiaTheme="minorEastAsia"/>
              <w:noProof/>
              <w:lang w:eastAsia="ro-RO"/>
            </w:rPr>
            <w:tab/>
          </w:r>
          <w:r>
            <w:rPr>
              <w:noProof/>
            </w:rPr>
            <w:t>Resurse materiale implicate</w:t>
          </w:r>
          <w:r>
            <w:rPr>
              <w:noProof/>
            </w:rPr>
            <w:tab/>
          </w:r>
          <w:r>
            <w:rPr>
              <w:noProof/>
            </w:rPr>
            <w:fldChar w:fldCharType="begin"/>
          </w:r>
          <w:r>
            <w:rPr>
              <w:noProof/>
            </w:rPr>
            <w:instrText xml:space="preserve"> PAGEREF _Toc471292535 \h </w:instrText>
          </w:r>
          <w:r>
            <w:rPr>
              <w:noProof/>
            </w:rPr>
          </w:r>
          <w:r>
            <w:rPr>
              <w:noProof/>
            </w:rPr>
            <w:fldChar w:fldCharType="separate"/>
          </w:r>
          <w:r w:rsidR="0057022E">
            <w:rPr>
              <w:noProof/>
            </w:rPr>
            <w:t>43</w:t>
          </w:r>
          <w:r>
            <w:rPr>
              <w:noProof/>
            </w:rPr>
            <w:fldChar w:fldCharType="end"/>
          </w:r>
        </w:p>
        <w:p w14:paraId="640496E0" w14:textId="77777777" w:rsidR="006B66B3" w:rsidRDefault="006B66B3">
          <w:pPr>
            <w:pStyle w:val="TOC1"/>
            <w:rPr>
              <w:rFonts w:eastAsiaTheme="minorEastAsia"/>
              <w:noProof/>
              <w:lang w:eastAsia="ro-RO"/>
            </w:rPr>
          </w:pPr>
          <w:r>
            <w:rPr>
              <w:noProof/>
            </w:rPr>
            <w:t>23.</w:t>
          </w:r>
          <w:r>
            <w:rPr>
              <w:rFonts w:eastAsiaTheme="minorEastAsia"/>
              <w:noProof/>
              <w:lang w:eastAsia="ro-RO"/>
            </w:rPr>
            <w:tab/>
          </w:r>
          <w:r>
            <w:rPr>
              <w:noProof/>
            </w:rPr>
            <w:t>Activități previzionate</w:t>
          </w:r>
          <w:r>
            <w:rPr>
              <w:noProof/>
            </w:rPr>
            <w:tab/>
          </w:r>
          <w:r>
            <w:rPr>
              <w:noProof/>
            </w:rPr>
            <w:fldChar w:fldCharType="begin"/>
          </w:r>
          <w:r>
            <w:rPr>
              <w:noProof/>
            </w:rPr>
            <w:instrText xml:space="preserve"> PAGEREF _Toc471292536 \h </w:instrText>
          </w:r>
          <w:r>
            <w:rPr>
              <w:noProof/>
            </w:rPr>
          </w:r>
          <w:r>
            <w:rPr>
              <w:noProof/>
            </w:rPr>
            <w:fldChar w:fldCharType="separate"/>
          </w:r>
          <w:r w:rsidR="0057022E">
            <w:rPr>
              <w:noProof/>
            </w:rPr>
            <w:t>44</w:t>
          </w:r>
          <w:r>
            <w:rPr>
              <w:noProof/>
            </w:rPr>
            <w:fldChar w:fldCharType="end"/>
          </w:r>
        </w:p>
        <w:p w14:paraId="1F1CF97A" w14:textId="77777777" w:rsidR="006B66B3" w:rsidRDefault="006B66B3">
          <w:pPr>
            <w:pStyle w:val="TOC1"/>
            <w:rPr>
              <w:rFonts w:eastAsiaTheme="minorEastAsia"/>
              <w:noProof/>
              <w:lang w:eastAsia="ro-RO"/>
            </w:rPr>
          </w:pPr>
          <w:r>
            <w:rPr>
              <w:noProof/>
            </w:rPr>
            <w:t>24.</w:t>
          </w:r>
          <w:r>
            <w:rPr>
              <w:rFonts w:eastAsiaTheme="minorEastAsia"/>
              <w:noProof/>
              <w:lang w:eastAsia="ro-RO"/>
            </w:rPr>
            <w:tab/>
          </w:r>
          <w:r>
            <w:rPr>
              <w:noProof/>
            </w:rPr>
            <w:t>Buget – Activități și cheltuieli</w:t>
          </w:r>
          <w:r>
            <w:rPr>
              <w:noProof/>
            </w:rPr>
            <w:tab/>
          </w:r>
          <w:r>
            <w:rPr>
              <w:noProof/>
            </w:rPr>
            <w:fldChar w:fldCharType="begin"/>
          </w:r>
          <w:r>
            <w:rPr>
              <w:noProof/>
            </w:rPr>
            <w:instrText xml:space="preserve"> PAGEREF _Toc471292537 \h </w:instrText>
          </w:r>
          <w:r>
            <w:rPr>
              <w:noProof/>
            </w:rPr>
          </w:r>
          <w:r>
            <w:rPr>
              <w:noProof/>
            </w:rPr>
            <w:fldChar w:fldCharType="separate"/>
          </w:r>
          <w:r w:rsidR="0057022E">
            <w:rPr>
              <w:noProof/>
            </w:rPr>
            <w:t>47</w:t>
          </w:r>
          <w:r>
            <w:rPr>
              <w:noProof/>
            </w:rPr>
            <w:fldChar w:fldCharType="end"/>
          </w:r>
        </w:p>
        <w:p w14:paraId="359B7897" w14:textId="77777777" w:rsidR="006B66B3" w:rsidRDefault="006B66B3">
          <w:pPr>
            <w:pStyle w:val="TOC1"/>
            <w:rPr>
              <w:rFonts w:eastAsiaTheme="minorEastAsia"/>
              <w:noProof/>
              <w:lang w:eastAsia="ro-RO"/>
            </w:rPr>
          </w:pPr>
          <w:r>
            <w:rPr>
              <w:noProof/>
            </w:rPr>
            <w:t>25.</w:t>
          </w:r>
          <w:r>
            <w:rPr>
              <w:rFonts w:eastAsiaTheme="minorEastAsia"/>
              <w:noProof/>
              <w:lang w:eastAsia="ro-RO"/>
            </w:rPr>
            <w:tab/>
          </w:r>
          <w:r>
            <w:rPr>
              <w:noProof/>
            </w:rPr>
            <w:t>Buget – Plan anual de cheltuieli</w:t>
          </w:r>
          <w:r>
            <w:rPr>
              <w:noProof/>
            </w:rPr>
            <w:tab/>
          </w:r>
          <w:r>
            <w:rPr>
              <w:noProof/>
            </w:rPr>
            <w:fldChar w:fldCharType="begin"/>
          </w:r>
          <w:r>
            <w:rPr>
              <w:noProof/>
            </w:rPr>
            <w:instrText xml:space="preserve"> PAGEREF _Toc471292538 \h </w:instrText>
          </w:r>
          <w:r>
            <w:rPr>
              <w:noProof/>
            </w:rPr>
          </w:r>
          <w:r>
            <w:rPr>
              <w:noProof/>
            </w:rPr>
            <w:fldChar w:fldCharType="separate"/>
          </w:r>
          <w:r w:rsidR="0057022E">
            <w:rPr>
              <w:noProof/>
            </w:rPr>
            <w:t>50</w:t>
          </w:r>
          <w:r>
            <w:rPr>
              <w:noProof/>
            </w:rPr>
            <w:fldChar w:fldCharType="end"/>
          </w:r>
        </w:p>
        <w:p w14:paraId="286E0655" w14:textId="77777777" w:rsidR="006B66B3" w:rsidRDefault="006B66B3">
          <w:pPr>
            <w:pStyle w:val="TOC1"/>
            <w:rPr>
              <w:rFonts w:eastAsiaTheme="minorEastAsia"/>
              <w:noProof/>
              <w:lang w:eastAsia="ro-RO"/>
            </w:rPr>
          </w:pPr>
          <w:r>
            <w:rPr>
              <w:noProof/>
            </w:rPr>
            <w:t>26.</w:t>
          </w:r>
          <w:r>
            <w:rPr>
              <w:rFonts w:eastAsiaTheme="minorEastAsia"/>
              <w:noProof/>
              <w:lang w:eastAsia="ro-RO"/>
            </w:rPr>
            <w:tab/>
          </w:r>
          <w:r>
            <w:rPr>
              <w:noProof/>
            </w:rPr>
            <w:t>Buget – Amplasament</w:t>
          </w:r>
          <w:r>
            <w:rPr>
              <w:noProof/>
            </w:rPr>
            <w:tab/>
          </w:r>
          <w:r>
            <w:rPr>
              <w:noProof/>
            </w:rPr>
            <w:fldChar w:fldCharType="begin"/>
          </w:r>
          <w:r>
            <w:rPr>
              <w:noProof/>
            </w:rPr>
            <w:instrText xml:space="preserve"> PAGEREF _Toc471292539 \h </w:instrText>
          </w:r>
          <w:r>
            <w:rPr>
              <w:noProof/>
            </w:rPr>
          </w:r>
          <w:r>
            <w:rPr>
              <w:noProof/>
            </w:rPr>
            <w:fldChar w:fldCharType="separate"/>
          </w:r>
          <w:r w:rsidR="0057022E">
            <w:rPr>
              <w:noProof/>
            </w:rPr>
            <w:t>51</w:t>
          </w:r>
          <w:r>
            <w:rPr>
              <w:noProof/>
            </w:rPr>
            <w:fldChar w:fldCharType="end"/>
          </w:r>
        </w:p>
        <w:p w14:paraId="1FF5BDAD" w14:textId="77777777" w:rsidR="006B66B3" w:rsidRDefault="006B66B3">
          <w:pPr>
            <w:pStyle w:val="TOC1"/>
            <w:rPr>
              <w:rFonts w:eastAsiaTheme="minorEastAsia"/>
              <w:noProof/>
              <w:lang w:eastAsia="ro-RO"/>
            </w:rPr>
          </w:pPr>
          <w:r>
            <w:rPr>
              <w:noProof/>
            </w:rPr>
            <w:t>27.</w:t>
          </w:r>
          <w:r>
            <w:rPr>
              <w:rFonts w:eastAsiaTheme="minorEastAsia"/>
              <w:noProof/>
              <w:lang w:eastAsia="ro-RO"/>
            </w:rPr>
            <w:tab/>
          </w:r>
          <w:r>
            <w:rPr>
              <w:noProof/>
            </w:rPr>
            <w:t>Buget – Câmp de intervenție</w:t>
          </w:r>
          <w:r>
            <w:rPr>
              <w:noProof/>
            </w:rPr>
            <w:tab/>
          </w:r>
          <w:r>
            <w:rPr>
              <w:noProof/>
            </w:rPr>
            <w:fldChar w:fldCharType="begin"/>
          </w:r>
          <w:r>
            <w:rPr>
              <w:noProof/>
            </w:rPr>
            <w:instrText xml:space="preserve"> PAGEREF _Toc471292540 \h </w:instrText>
          </w:r>
          <w:r>
            <w:rPr>
              <w:noProof/>
            </w:rPr>
          </w:r>
          <w:r>
            <w:rPr>
              <w:noProof/>
            </w:rPr>
            <w:fldChar w:fldCharType="separate"/>
          </w:r>
          <w:r w:rsidR="0057022E">
            <w:rPr>
              <w:noProof/>
            </w:rPr>
            <w:t>51</w:t>
          </w:r>
          <w:r>
            <w:rPr>
              <w:noProof/>
            </w:rPr>
            <w:fldChar w:fldCharType="end"/>
          </w:r>
        </w:p>
        <w:p w14:paraId="317A64AC" w14:textId="77777777" w:rsidR="006B66B3" w:rsidRDefault="006B66B3">
          <w:pPr>
            <w:pStyle w:val="TOC1"/>
            <w:rPr>
              <w:rFonts w:eastAsiaTheme="minorEastAsia"/>
              <w:noProof/>
              <w:lang w:eastAsia="ro-RO"/>
            </w:rPr>
          </w:pPr>
          <w:r>
            <w:rPr>
              <w:noProof/>
            </w:rPr>
            <w:t>28.</w:t>
          </w:r>
          <w:r>
            <w:rPr>
              <w:rFonts w:eastAsiaTheme="minorEastAsia"/>
              <w:noProof/>
              <w:lang w:eastAsia="ro-RO"/>
            </w:rPr>
            <w:tab/>
          </w:r>
          <w:r>
            <w:rPr>
              <w:noProof/>
            </w:rPr>
            <w:t>Buget – Formă de finanțare</w:t>
          </w:r>
          <w:r>
            <w:rPr>
              <w:noProof/>
            </w:rPr>
            <w:tab/>
          </w:r>
          <w:r>
            <w:rPr>
              <w:noProof/>
            </w:rPr>
            <w:fldChar w:fldCharType="begin"/>
          </w:r>
          <w:r>
            <w:rPr>
              <w:noProof/>
            </w:rPr>
            <w:instrText xml:space="preserve"> PAGEREF _Toc471292541 \h </w:instrText>
          </w:r>
          <w:r>
            <w:rPr>
              <w:noProof/>
            </w:rPr>
          </w:r>
          <w:r>
            <w:rPr>
              <w:noProof/>
            </w:rPr>
            <w:fldChar w:fldCharType="separate"/>
          </w:r>
          <w:r w:rsidR="0057022E">
            <w:rPr>
              <w:noProof/>
            </w:rPr>
            <w:t>52</w:t>
          </w:r>
          <w:r>
            <w:rPr>
              <w:noProof/>
            </w:rPr>
            <w:fldChar w:fldCharType="end"/>
          </w:r>
        </w:p>
        <w:p w14:paraId="3F74F79F" w14:textId="77777777" w:rsidR="006B66B3" w:rsidRDefault="006B66B3">
          <w:pPr>
            <w:pStyle w:val="TOC1"/>
            <w:rPr>
              <w:rFonts w:eastAsiaTheme="minorEastAsia"/>
              <w:noProof/>
              <w:lang w:eastAsia="ro-RO"/>
            </w:rPr>
          </w:pPr>
          <w:r>
            <w:rPr>
              <w:noProof/>
            </w:rPr>
            <w:t>29.</w:t>
          </w:r>
          <w:r>
            <w:rPr>
              <w:rFonts w:eastAsiaTheme="minorEastAsia"/>
              <w:noProof/>
              <w:lang w:eastAsia="ro-RO"/>
            </w:rPr>
            <w:tab/>
          </w:r>
          <w:r>
            <w:rPr>
              <w:noProof/>
            </w:rPr>
            <w:t>Buget – Activitate economică</w:t>
          </w:r>
          <w:r>
            <w:rPr>
              <w:noProof/>
            </w:rPr>
            <w:tab/>
          </w:r>
          <w:r>
            <w:rPr>
              <w:noProof/>
            </w:rPr>
            <w:fldChar w:fldCharType="begin"/>
          </w:r>
          <w:r>
            <w:rPr>
              <w:noProof/>
            </w:rPr>
            <w:instrText xml:space="preserve"> PAGEREF _Toc471292542 \h </w:instrText>
          </w:r>
          <w:r>
            <w:rPr>
              <w:noProof/>
            </w:rPr>
          </w:r>
          <w:r>
            <w:rPr>
              <w:noProof/>
            </w:rPr>
            <w:fldChar w:fldCharType="separate"/>
          </w:r>
          <w:r w:rsidR="0057022E">
            <w:rPr>
              <w:noProof/>
            </w:rPr>
            <w:t>52</w:t>
          </w:r>
          <w:r>
            <w:rPr>
              <w:noProof/>
            </w:rPr>
            <w:fldChar w:fldCharType="end"/>
          </w:r>
        </w:p>
        <w:p w14:paraId="054C6023" w14:textId="77777777" w:rsidR="006B66B3" w:rsidRDefault="006B66B3">
          <w:pPr>
            <w:pStyle w:val="TOC1"/>
            <w:rPr>
              <w:rFonts w:eastAsiaTheme="minorEastAsia"/>
              <w:noProof/>
              <w:lang w:eastAsia="ro-RO"/>
            </w:rPr>
          </w:pPr>
          <w:r>
            <w:rPr>
              <w:noProof/>
            </w:rPr>
            <w:t>30.</w:t>
          </w:r>
          <w:r>
            <w:rPr>
              <w:rFonts w:eastAsiaTheme="minorEastAsia"/>
              <w:noProof/>
              <w:lang w:eastAsia="ro-RO"/>
            </w:rPr>
            <w:tab/>
          </w:r>
          <w:r>
            <w:rPr>
              <w:noProof/>
            </w:rPr>
            <w:t>Buget – Obiectiv tematic</w:t>
          </w:r>
          <w:r>
            <w:rPr>
              <w:noProof/>
            </w:rPr>
            <w:tab/>
          </w:r>
          <w:r>
            <w:rPr>
              <w:noProof/>
            </w:rPr>
            <w:fldChar w:fldCharType="begin"/>
          </w:r>
          <w:r>
            <w:rPr>
              <w:noProof/>
            </w:rPr>
            <w:instrText xml:space="preserve"> PAGEREF _Toc471292543 \h </w:instrText>
          </w:r>
          <w:r>
            <w:rPr>
              <w:noProof/>
            </w:rPr>
          </w:r>
          <w:r>
            <w:rPr>
              <w:noProof/>
            </w:rPr>
            <w:fldChar w:fldCharType="separate"/>
          </w:r>
          <w:r w:rsidR="0057022E">
            <w:rPr>
              <w:noProof/>
            </w:rPr>
            <w:t>54</w:t>
          </w:r>
          <w:r>
            <w:rPr>
              <w:noProof/>
            </w:rPr>
            <w:fldChar w:fldCharType="end"/>
          </w:r>
        </w:p>
        <w:p w14:paraId="5E10DC3B" w14:textId="77777777" w:rsidR="006B66B3" w:rsidRDefault="006B66B3">
          <w:pPr>
            <w:pStyle w:val="TOC1"/>
            <w:rPr>
              <w:rFonts w:eastAsiaTheme="minorEastAsia"/>
              <w:noProof/>
              <w:lang w:eastAsia="ro-RO"/>
            </w:rPr>
          </w:pPr>
          <w:r w:rsidRPr="006919CB">
            <w:rPr>
              <w:noProof/>
              <w:highlight w:val="yellow"/>
            </w:rPr>
            <w:t>31.</w:t>
          </w:r>
          <w:r>
            <w:rPr>
              <w:rFonts w:eastAsiaTheme="minorEastAsia"/>
              <w:noProof/>
              <w:lang w:eastAsia="ro-RO"/>
            </w:rPr>
            <w:tab/>
          </w:r>
          <w:r w:rsidRPr="006919CB">
            <w:rPr>
              <w:noProof/>
              <w:highlight w:val="yellow"/>
            </w:rPr>
            <w:t>Buget – Natura investiției</w:t>
          </w:r>
          <w:r>
            <w:rPr>
              <w:noProof/>
            </w:rPr>
            <w:tab/>
          </w:r>
          <w:r>
            <w:rPr>
              <w:noProof/>
            </w:rPr>
            <w:fldChar w:fldCharType="begin"/>
          </w:r>
          <w:r>
            <w:rPr>
              <w:noProof/>
            </w:rPr>
            <w:instrText xml:space="preserve"> PAGEREF _Toc471292544 \h </w:instrText>
          </w:r>
          <w:r>
            <w:rPr>
              <w:noProof/>
            </w:rPr>
          </w:r>
          <w:r>
            <w:rPr>
              <w:noProof/>
            </w:rPr>
            <w:fldChar w:fldCharType="separate"/>
          </w:r>
          <w:r w:rsidR="0057022E">
            <w:rPr>
              <w:noProof/>
            </w:rPr>
            <w:t>55</w:t>
          </w:r>
          <w:r>
            <w:rPr>
              <w:noProof/>
            </w:rPr>
            <w:fldChar w:fldCharType="end"/>
          </w:r>
        </w:p>
        <w:p w14:paraId="47DDA225" w14:textId="77777777" w:rsidR="006B66B3" w:rsidRDefault="006B66B3">
          <w:pPr>
            <w:pStyle w:val="TOC1"/>
            <w:rPr>
              <w:rFonts w:eastAsiaTheme="minorEastAsia"/>
              <w:noProof/>
              <w:lang w:eastAsia="ro-RO"/>
            </w:rPr>
          </w:pPr>
          <w:r>
            <w:rPr>
              <w:noProof/>
            </w:rPr>
            <w:t>32.</w:t>
          </w:r>
          <w:r>
            <w:rPr>
              <w:rFonts w:eastAsiaTheme="minorEastAsia"/>
              <w:noProof/>
              <w:lang w:eastAsia="ro-RO"/>
            </w:rPr>
            <w:tab/>
          </w:r>
          <w:r>
            <w:rPr>
              <w:noProof/>
            </w:rPr>
            <w:t>Vizualizare proiect</w:t>
          </w:r>
          <w:r>
            <w:rPr>
              <w:noProof/>
            </w:rPr>
            <w:tab/>
          </w:r>
          <w:r>
            <w:rPr>
              <w:noProof/>
            </w:rPr>
            <w:fldChar w:fldCharType="begin"/>
          </w:r>
          <w:r>
            <w:rPr>
              <w:noProof/>
            </w:rPr>
            <w:instrText xml:space="preserve"> PAGEREF _Toc471292545 \h </w:instrText>
          </w:r>
          <w:r>
            <w:rPr>
              <w:noProof/>
            </w:rPr>
          </w:r>
          <w:r>
            <w:rPr>
              <w:noProof/>
            </w:rPr>
            <w:fldChar w:fldCharType="separate"/>
          </w:r>
          <w:r w:rsidR="0057022E">
            <w:rPr>
              <w:noProof/>
            </w:rPr>
            <w:t>55</w:t>
          </w:r>
          <w:r>
            <w:rPr>
              <w:noProof/>
            </w:rPr>
            <w:fldChar w:fldCharType="end"/>
          </w:r>
        </w:p>
        <w:p w14:paraId="1CA22FB3" w14:textId="77777777" w:rsidR="006B66B3" w:rsidRDefault="006B66B3">
          <w:pPr>
            <w:pStyle w:val="TOC1"/>
            <w:rPr>
              <w:rFonts w:eastAsiaTheme="minorEastAsia"/>
              <w:noProof/>
              <w:lang w:eastAsia="ro-RO"/>
            </w:rPr>
          </w:pPr>
          <w:r>
            <w:rPr>
              <w:noProof/>
            </w:rPr>
            <w:t>33.</w:t>
          </w:r>
          <w:r>
            <w:rPr>
              <w:rFonts w:eastAsiaTheme="minorEastAsia"/>
              <w:noProof/>
              <w:lang w:eastAsia="ro-RO"/>
            </w:rPr>
            <w:tab/>
          </w:r>
          <w:r>
            <w:rPr>
              <w:noProof/>
            </w:rPr>
            <w:t>Certificarea cererii de finanțare</w:t>
          </w:r>
          <w:r>
            <w:rPr>
              <w:noProof/>
            </w:rPr>
            <w:tab/>
          </w:r>
          <w:r>
            <w:rPr>
              <w:noProof/>
            </w:rPr>
            <w:fldChar w:fldCharType="begin"/>
          </w:r>
          <w:r>
            <w:rPr>
              <w:noProof/>
            </w:rPr>
            <w:instrText xml:space="preserve"> PAGEREF _Toc471292546 \h </w:instrText>
          </w:r>
          <w:r>
            <w:rPr>
              <w:noProof/>
            </w:rPr>
          </w:r>
          <w:r>
            <w:rPr>
              <w:noProof/>
            </w:rPr>
            <w:fldChar w:fldCharType="separate"/>
          </w:r>
          <w:r w:rsidR="0057022E">
            <w:rPr>
              <w:noProof/>
            </w:rPr>
            <w:t>55</w:t>
          </w:r>
          <w:r>
            <w:rPr>
              <w:noProof/>
            </w:rPr>
            <w:fldChar w:fldCharType="end"/>
          </w:r>
        </w:p>
        <w:p w14:paraId="150C99BB" w14:textId="77777777" w:rsidR="006B66B3" w:rsidRDefault="006B66B3">
          <w:pPr>
            <w:pStyle w:val="TOC1"/>
            <w:rPr>
              <w:rFonts w:eastAsiaTheme="minorEastAsia"/>
              <w:noProof/>
              <w:lang w:eastAsia="ro-RO"/>
            </w:rPr>
          </w:pPr>
          <w:r>
            <w:rPr>
              <w:noProof/>
            </w:rPr>
            <w:t>34.</w:t>
          </w:r>
          <w:r>
            <w:rPr>
              <w:rFonts w:eastAsiaTheme="minorEastAsia"/>
              <w:noProof/>
              <w:lang w:eastAsia="ro-RO"/>
            </w:rPr>
            <w:tab/>
          </w:r>
          <w:r>
            <w:rPr>
              <w:noProof/>
            </w:rPr>
            <w:t>Transmitere proiect</w:t>
          </w:r>
          <w:r>
            <w:rPr>
              <w:noProof/>
            </w:rPr>
            <w:tab/>
          </w:r>
          <w:r>
            <w:rPr>
              <w:noProof/>
            </w:rPr>
            <w:fldChar w:fldCharType="begin"/>
          </w:r>
          <w:r>
            <w:rPr>
              <w:noProof/>
            </w:rPr>
            <w:instrText xml:space="preserve"> PAGEREF _Toc471292547 \h </w:instrText>
          </w:r>
          <w:r>
            <w:rPr>
              <w:noProof/>
            </w:rPr>
          </w:r>
          <w:r>
            <w:rPr>
              <w:noProof/>
            </w:rPr>
            <w:fldChar w:fldCharType="separate"/>
          </w:r>
          <w:r w:rsidR="0057022E">
            <w:rPr>
              <w:noProof/>
            </w:rPr>
            <w:t>55</w:t>
          </w:r>
          <w:r>
            <w:rPr>
              <w:noProof/>
            </w:rPr>
            <w:fldChar w:fldCharType="end"/>
          </w:r>
        </w:p>
        <w:p w14:paraId="1333D3A9" w14:textId="12F34ED1"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101DD135" w:rsidR="00743AC3" w:rsidRDefault="00464130" w:rsidP="00DC3F28">
      <w:pPr>
        <w:pStyle w:val="Heading1"/>
        <w:numPr>
          <w:ilvl w:val="0"/>
          <w:numId w:val="15"/>
        </w:numPr>
      </w:pPr>
      <w:bookmarkStart w:id="1" w:name="_Toc471292511"/>
      <w:r w:rsidRPr="00464130">
        <w:t>Informații privind apelul de proiecte</w:t>
      </w:r>
      <w:bookmarkEnd w:id="1"/>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4A15DBF3" w:rsidR="00180451" w:rsidRPr="00234C87" w:rsidRDefault="001F0438" w:rsidP="001F0438">
            <w:pPr>
              <w:jc w:val="left"/>
            </w:pPr>
            <w:r>
              <w:t>Numărul apelurilor</w:t>
            </w:r>
            <w:r w:rsidR="00180451" w:rsidRPr="00234C87">
              <w:t xml:space="preserve"> de proiecte</w:t>
            </w:r>
            <w:r w:rsidR="00DA70FA">
              <w:t>*</w:t>
            </w:r>
          </w:p>
        </w:tc>
        <w:tc>
          <w:tcPr>
            <w:tcW w:w="6345" w:type="dxa"/>
          </w:tcPr>
          <w:p w14:paraId="48AC5AF1" w14:textId="45DCA932" w:rsidR="00180451" w:rsidRPr="00180451" w:rsidRDefault="005B548E" w:rsidP="00F020A3">
            <w:pPr>
              <w:rPr>
                <w:highlight w:val="yellow"/>
                <w:lang w:val="en-GB"/>
              </w:rPr>
            </w:pPr>
            <w:r>
              <w:rPr>
                <w:highlight w:val="yellow"/>
                <w:lang w:val="en-GB"/>
              </w:rPr>
              <w:t>POR</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115677A0" w:rsidR="00180451" w:rsidRDefault="005B548E" w:rsidP="00180451">
            <w:r>
              <w:t>5</w:t>
            </w:r>
            <w:r w:rsidR="002762D4">
              <w:t xml:space="preserve"> -  </w:t>
            </w:r>
            <w:r w:rsidRPr="005B548E">
              <w:t>Imbunătăţirea mediului urban şi    conservarea, protecţia şi valorificarea durabilă a patrimoniului cultural</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7A8DACF6" w:rsidR="00180451" w:rsidRDefault="005B548E" w:rsidP="002762D4">
            <w:r>
              <w:t>5.2 -</w:t>
            </w:r>
            <w:r w:rsidRPr="005B548E">
              <w:t xml:space="preserve"> Realizarea de acțiuni destinate îmbunătățirii mediului urban, revitalizării orașelor, regenerării și decontaminării terenurilor industriale dezafectate (inclusiv a zonelor de reconversie), reducerii poluării aerului și promovării măsurilor de reducere a zgomotului</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136B70F4" w:rsidR="00180451" w:rsidRPr="00234C87" w:rsidRDefault="005B548E" w:rsidP="002762D4">
            <w:r w:rsidRPr="005B548E">
              <w:t>Reconversia și refuncționalizarea terenurilor și suprafețelor degradate, vacante sau neutilizate din orașele mici, mijlocii și municipiul București</w:t>
            </w:r>
          </w:p>
        </w:tc>
      </w:tr>
    </w:tbl>
    <w:p w14:paraId="7769D1A6" w14:textId="0D1D2924" w:rsidR="000E64B6" w:rsidRDefault="000E64B6" w:rsidP="000E64B6">
      <w:pPr>
        <w:jc w:val="left"/>
      </w:pPr>
    </w:p>
    <w:p w14:paraId="32C003D9" w14:textId="210E9614" w:rsidR="00DA70FA" w:rsidRDefault="00DA70FA" w:rsidP="000E64B6">
      <w:pPr>
        <w:jc w:val="left"/>
      </w:pPr>
      <w:r>
        <w:t>*Observatie:</w:t>
      </w:r>
    </w:p>
    <w:p w14:paraId="63AE709E" w14:textId="3367BFC2" w:rsidR="00DA70FA" w:rsidRDefault="00DA70FA" w:rsidP="00DA70FA">
      <w:r>
        <w:t>Solicitantul va completa formularul cererii de finanțare corespuzător re</w:t>
      </w:r>
      <w:r w:rsidR="00310ACB">
        <w:t>g</w:t>
      </w:r>
      <w:r>
        <w:t>iunii în care se implementează proiectul</w:t>
      </w:r>
      <w:r w:rsidR="00E40653" w:rsidRPr="00E40653">
        <w:t xml:space="preserve"> </w:t>
      </w:r>
      <w:r w:rsidR="00E40653">
        <w:t>(</w:t>
      </w:r>
      <w:r w:rsidR="00E40653" w:rsidRPr="00E40653">
        <w:t>Sud Est, Sud Muntenia, Sud Vest, Vest</w:t>
      </w:r>
      <w:r w:rsidR="00E40653">
        <w:t xml:space="preserve">).  </w:t>
      </w:r>
    </w:p>
    <w:p w14:paraId="10FDDE96" w14:textId="3F72B027" w:rsidR="00F41AE6" w:rsidRDefault="00A9528F" w:rsidP="00C91DEA">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C91DEA">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C91DEA">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434763E" w:rsidR="00975A7D" w:rsidRPr="00975A7D" w:rsidRDefault="00975A7D" w:rsidP="00C91DEA">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DC3F28">
      <w:pPr>
        <w:pStyle w:val="Heading1"/>
        <w:numPr>
          <w:ilvl w:val="0"/>
          <w:numId w:val="15"/>
        </w:numPr>
      </w:pPr>
      <w:bookmarkStart w:id="2" w:name="_Ref446697782"/>
      <w:bookmarkStart w:id="3" w:name="_Ref446697791"/>
      <w:bookmarkStart w:id="4" w:name="_Toc448400222"/>
      <w:bookmarkStart w:id="5" w:name="_Toc471292513"/>
      <w:r>
        <w:t>Datele de identificare, reprezentant legal și sediu social</w:t>
      </w:r>
      <w:bookmarkEnd w:id="2"/>
      <w:bookmarkEnd w:id="3"/>
      <w:bookmarkEnd w:id="4"/>
      <w:bookmarkEnd w:id="5"/>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eastAsia="ro-RO"/>
        </w:rPr>
        <w:lastRenderedPageBreak/>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0">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523AFB">
      <w:pPr>
        <w:spacing w:after="40" w:line="259" w:lineRule="auto"/>
        <w:jc w:val="left"/>
      </w:pPr>
      <w:r w:rsidRPr="00F43876">
        <w:rPr>
          <w:b/>
          <w:color w:val="2E74B5" w:themeColor="accent1" w:themeShade="BF"/>
        </w:rPr>
        <w:t>Tipul entităţii</w:t>
      </w:r>
      <w:r>
        <w:rPr>
          <w:color w:val="2E74B5" w:themeColor="accent1" w:themeShade="BF"/>
        </w:rPr>
        <w:t xml:space="preserve"> </w:t>
      </w:r>
      <w:r w:rsidRPr="00F43876">
        <w:t xml:space="preserve">-  La tipul entităţii se va selecta </w:t>
      </w:r>
      <w:r>
        <w:rPr>
          <w:b/>
        </w:rPr>
        <w:t xml:space="preserve">entitate de </w:t>
      </w:r>
      <w:r w:rsidRPr="00F43876">
        <w:rPr>
          <w:b/>
        </w:rPr>
        <w:t>drept public</w:t>
      </w:r>
      <w:r w:rsidRPr="00F43876">
        <w:t xml:space="preserve"> (da).</w:t>
      </w:r>
    </w:p>
    <w:p w14:paraId="65160E68" w14:textId="78CF2C12" w:rsidR="00F40F96" w:rsidRDefault="002A3CA0" w:rsidP="00F43876">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unitate administrativ teritorială/consiliu judeţean</w:t>
      </w:r>
      <w:r w:rsidR="001D4B9C">
        <w:rPr>
          <w:b/>
        </w:rPr>
        <w:t>.</w:t>
      </w:r>
      <w:r w:rsidR="00AF13AF">
        <w:rPr>
          <w:b/>
        </w:rPr>
        <w:t xml:space="preserve"> </w:t>
      </w:r>
      <w:r w:rsidR="001D4B9C" w:rsidRPr="00F43876">
        <w:t>În cazul în care proiectul se realizează în parteneriat funcția se completează de către lider și fiecare membru al parteneriatului (de către r</w:t>
      </w:r>
      <w:r w:rsidR="00F40F96">
        <w:t>eprezentanți sau împuterniciți)</w:t>
      </w:r>
    </w:p>
    <w:p w14:paraId="46D7A0AF" w14:textId="120B27A1" w:rsidR="00F40F96" w:rsidRDefault="00F40F96" w:rsidP="00F43876">
      <w:pPr>
        <w:spacing w:after="40" w:line="259" w:lineRule="auto"/>
      </w:pPr>
      <w:r w:rsidRPr="00F40F96">
        <w:t>Solicitanții care se încadrează în categoria Parteneriatelor între entitățile menționate în Ghidul specific vor selecta asociații eligibili din nomenclatorul Asociaților eligibili urmărind încadrările menționate mai sus.</w:t>
      </w:r>
    </w:p>
    <w:p w14:paraId="5F9C3E15" w14:textId="669F5E7F" w:rsidR="002A283A" w:rsidRDefault="002A283A" w:rsidP="00F43876">
      <w:pPr>
        <w:spacing w:after="40" w:line="259" w:lineRule="auto"/>
        <w:rPr>
          <w:b/>
        </w:rPr>
      </w:pPr>
      <w:r w:rsidRPr="002A283A">
        <w:rPr>
          <w:b/>
        </w:rPr>
        <w:t>A se vedea prevederile ghidului specific aplicabil cu privire la eligibilitatea solicitantului și part</w:t>
      </w:r>
      <w:r w:rsidR="00F40F96">
        <w:rPr>
          <w:b/>
        </w:rPr>
        <w:t xml:space="preserve">enerilor, acolo unde este cazul. </w:t>
      </w:r>
    </w:p>
    <w:p w14:paraId="5A2BE998" w14:textId="13A63133" w:rsidR="00F40F96" w:rsidRPr="00F40F96" w:rsidRDefault="00F40F96" w:rsidP="00F40F96">
      <w:pPr>
        <w:spacing w:after="40" w:line="259" w:lineRule="auto"/>
        <w:rPr>
          <w:b/>
        </w:rPr>
      </w:pPr>
      <w:r w:rsidRPr="00F40F96">
        <w:rPr>
          <w:b/>
          <w:color w:val="0070C0"/>
        </w:rPr>
        <w:t xml:space="preserve">Nr. Înregistrare </w:t>
      </w:r>
      <w:r w:rsidRPr="00F40F96">
        <w:rPr>
          <w:b/>
        </w:rPr>
        <w:t xml:space="preserve">– introduceți Codul de Identificare Fiscală sau Codul Unic de Înregistrare </w:t>
      </w:r>
    </w:p>
    <w:p w14:paraId="61AD527E" w14:textId="706FAEDE" w:rsidR="00F40F96" w:rsidRPr="00F40F96" w:rsidRDefault="00F40F96" w:rsidP="00F40F96">
      <w:pPr>
        <w:spacing w:after="40" w:line="259" w:lineRule="auto"/>
        <w:rPr>
          <w:b/>
        </w:rPr>
      </w:pPr>
      <w:r w:rsidRPr="00F40F96">
        <w:rPr>
          <w:b/>
          <w:color w:val="0070C0"/>
        </w:rPr>
        <w:t xml:space="preserve">Registru </w:t>
      </w:r>
      <w:r w:rsidRPr="00F40F96">
        <w:rPr>
          <w:b/>
        </w:rPr>
        <w:t>– selectați numai dacă este cazul și în conformitate cu categoria din care faceți parte.</w:t>
      </w:r>
    </w:p>
    <w:p w14:paraId="0BB83EB9" w14:textId="236BDAE2" w:rsidR="00F40F96" w:rsidRPr="00F43876" w:rsidRDefault="00F40F96" w:rsidP="00F40F96">
      <w:pPr>
        <w:spacing w:after="40" w:line="259" w:lineRule="auto"/>
        <w:rPr>
          <w:b/>
        </w:rPr>
      </w:pPr>
      <w:r w:rsidRPr="00F40F96">
        <w:rPr>
          <w:b/>
          <w:color w:val="0070C0"/>
        </w:rPr>
        <w:t xml:space="preserve">Cod CAEN principal </w:t>
      </w:r>
      <w:r w:rsidRPr="00F40F96">
        <w:rPr>
          <w:b/>
        </w:rPr>
        <w:t>– nu se aplică</w:t>
      </w:r>
    </w:p>
    <w:p w14:paraId="143186A0" w14:textId="77777777" w:rsidR="00310ACB" w:rsidRDefault="00E769C0" w:rsidP="00F43876">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3E781DC3" w14:textId="77777777" w:rsidR="00F40F96" w:rsidRDefault="00F40F96" w:rsidP="00F43876">
      <w:pPr>
        <w:spacing w:line="259" w:lineRule="auto"/>
      </w:pPr>
      <w:r w:rsidRPr="00F40F96">
        <w:rPr>
          <w:b/>
          <w:color w:val="0070C0"/>
        </w:rPr>
        <w:t>R</w:t>
      </w:r>
      <w:r w:rsidR="000B18D5" w:rsidRPr="00F40F96">
        <w:rPr>
          <w:b/>
          <w:color w:val="0070C0"/>
        </w:rPr>
        <w:t>eprezentantul legal</w:t>
      </w:r>
      <w:r>
        <w:rPr>
          <w:b/>
          <w:color w:val="0070C0"/>
        </w:rPr>
        <w:t xml:space="preserve"> - </w:t>
      </w:r>
      <w:r w:rsidR="000B18D5">
        <w:t xml:space="preserve"> este persoana care are dreptul, conform actelor constitutive, să reprezinte organizaţia şi să semneze în numele acesteia.</w:t>
      </w:r>
      <w:r>
        <w:t xml:space="preserve"> </w:t>
      </w:r>
    </w:p>
    <w:p w14:paraId="633BFD94" w14:textId="16C75D62" w:rsidR="000B18D5" w:rsidRDefault="00F40F96" w:rsidP="00F43876">
      <w:pPr>
        <w:spacing w:line="259" w:lineRule="auto"/>
      </w:pPr>
      <w:r>
        <w:t>D</w:t>
      </w:r>
      <w:r w:rsidRPr="00F40F96">
        <w:t xml:space="preserve">atele de identificare ale acestuia trebuie să corespundă cu documentul de identificare ce va fi anexat. </w:t>
      </w:r>
    </w:p>
    <w:p w14:paraId="333C57EF" w14:textId="4725A986" w:rsidR="000B18D5" w:rsidRDefault="000B18D5" w:rsidP="00F43876">
      <w:pPr>
        <w:spacing w:line="259" w:lineRule="auto"/>
      </w:pPr>
      <w:r>
        <w:t>În cazul necorelării informaților din documentele anterior menționate și cererea de finanțare, aceasta va fi respinsă în cadrul etapei de conformitate administrativă și eligibilitate.</w:t>
      </w:r>
    </w:p>
    <w:p w14:paraId="37BB3AB9" w14:textId="77777777" w:rsidR="00F40F96" w:rsidRPr="00F40F96" w:rsidRDefault="00F40F96" w:rsidP="00F40F96">
      <w:pPr>
        <w:spacing w:line="259" w:lineRule="auto"/>
        <w:rPr>
          <w:b/>
          <w:color w:val="0070C0"/>
        </w:rPr>
      </w:pPr>
      <w:r w:rsidRPr="00F40F96">
        <w:rPr>
          <w:b/>
          <w:color w:val="0070C0"/>
        </w:rPr>
        <w:t xml:space="preserve">ATENŢIE: </w:t>
      </w:r>
    </w:p>
    <w:p w14:paraId="420E7C69" w14:textId="77777777" w:rsidR="00F40F96" w:rsidRDefault="00F40F96" w:rsidP="00F40F96">
      <w:pPr>
        <w:spacing w:line="259" w:lineRule="auto"/>
      </w:pPr>
      <w:r>
        <w:t xml:space="preserve">În cazul proiectelor implementate în parteneriat, se vor completa informațiile privind Solicitantul de mai sus pentru fiecare membru al parteneriatului. </w:t>
      </w:r>
    </w:p>
    <w:p w14:paraId="42DAF208" w14:textId="77777777" w:rsidR="00F40F96" w:rsidRDefault="00F40F96" w:rsidP="00F40F96">
      <w:pPr>
        <w:spacing w:line="259" w:lineRule="auto"/>
      </w:pPr>
      <w:r>
        <w:lastRenderedPageBreak/>
        <w:t>Funcția se completează de către lider și fiecare membru al parteneriatului (de către reprezentanți sau împuterniciți NU de către persoanele înrolate).</w:t>
      </w:r>
    </w:p>
    <w:p w14:paraId="648406A1" w14:textId="77777777" w:rsidR="00F40F96" w:rsidRDefault="00F40F96" w:rsidP="00F40F96">
      <w:pPr>
        <w:spacing w:line="259" w:lineRule="auto"/>
      </w:pPr>
      <w:r>
        <w:t>Sistemul preia automat datele aferente profilului fiecărui membru al parteneriatului.</w:t>
      </w:r>
    </w:p>
    <w:p w14:paraId="37FF33A4" w14:textId="77777777" w:rsidR="00F40F96" w:rsidRDefault="00F40F96" w:rsidP="00F40F96">
      <w:pPr>
        <w:spacing w:line="259" w:lineRule="auto"/>
      </w:pPr>
      <w:r>
        <w:t>Procedura de asociere se realizează utilizând funcția din dreapta sus Asociere in proiect, cu ajutorul unui cod asociere proiect, furnizat de sistem (conform manualului MySMIS2014 - Identificarea electronică,  crearea contului entității juridice și asocierea la o entitate, secțiunea asocierea la o entitate juridică).</w:t>
      </w:r>
    </w:p>
    <w:p w14:paraId="546CFCA9" w14:textId="77777777" w:rsidR="00F40F96" w:rsidRPr="00F40F96" w:rsidRDefault="00F40F96" w:rsidP="00F40F96">
      <w:pPr>
        <w:spacing w:line="259" w:lineRule="auto"/>
        <w:rPr>
          <w:b/>
        </w:rPr>
      </w:pPr>
      <w:r w:rsidRPr="00F40F96">
        <w:rPr>
          <w:b/>
        </w:rPr>
        <w:t xml:space="preserve">NOTĂ: </w:t>
      </w:r>
    </w:p>
    <w:p w14:paraId="7425B050" w14:textId="77777777" w:rsidR="00F40F96" w:rsidRDefault="00F40F96" w:rsidP="00F40F96">
      <w:pPr>
        <w:spacing w:line="259" w:lineRule="auto"/>
      </w:pPr>
      <w:r>
        <w:t>Partenerul nu poate introduce informații aferente cererii de finanțare create de liderul parteneriatului.</w:t>
      </w:r>
    </w:p>
    <w:p w14:paraId="2FF21860" w14:textId="64E9F3DB" w:rsidR="00F40F96" w:rsidRDefault="00F40F96" w:rsidP="00F40F96">
      <w:pPr>
        <w:spacing w:line="259" w:lineRule="auto"/>
      </w:pPr>
      <w:r>
        <w:t xml:space="preserve">Dacă se dorește ca și alți utilizatori având calitate de persoană fizică să introducă date aferente cererii de finanțare, se folosește funcția </w:t>
      </w:r>
      <w:r w:rsidRPr="00F40F96">
        <w:rPr>
          <w:color w:val="0070C0"/>
        </w:rPr>
        <w:t>Drepturi acces utilizatori</w:t>
      </w:r>
      <w:r>
        <w:t>, utilizând codul de înrolare al liderului.</w:t>
      </w:r>
    </w:p>
    <w:p w14:paraId="1A4C8AFF" w14:textId="32B5041B" w:rsidR="000B18D5" w:rsidRDefault="00464130" w:rsidP="00DC3F28">
      <w:pPr>
        <w:pStyle w:val="Heading2"/>
        <w:numPr>
          <w:ilvl w:val="1"/>
          <w:numId w:val="15"/>
        </w:numPr>
      </w:pPr>
      <w:bookmarkStart w:id="6" w:name="_Toc448400223"/>
      <w:r>
        <w:lastRenderedPageBreak/>
        <w:t xml:space="preserve"> </w:t>
      </w:r>
      <w:r w:rsidR="000B18D5">
        <w:t>Date financiare</w:t>
      </w:r>
      <w:bookmarkEnd w:id="6"/>
    </w:p>
    <w:p w14:paraId="5E36682B" w14:textId="0A85BCD2" w:rsidR="000B18D5" w:rsidRPr="000B18D5" w:rsidRDefault="00F40F96" w:rsidP="000B18D5">
      <w:r>
        <w:rPr>
          <w:rFonts w:ascii="Trebuchet MS" w:eastAsia="Times New Roman" w:hAnsi="Trebuchet MS" w:cs="Arial"/>
          <w:noProof/>
          <w:sz w:val="20"/>
          <w:szCs w:val="24"/>
          <w:lang w:eastAsia="ro-RO"/>
        </w:rPr>
        <w:drawing>
          <wp:inline distT="0" distB="0" distL="0" distR="0" wp14:anchorId="66AF8CBE" wp14:editId="6BF906B6">
            <wp:extent cx="5362575" cy="561022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0">
                      <a:extLst>
                        <a:ext uri="{28A0092B-C50C-407E-A947-70E740481C1C}">
                          <a14:useLocalDpi xmlns:a14="http://schemas.microsoft.com/office/drawing/2010/main" val="0"/>
                        </a:ext>
                      </a:extLst>
                    </a:blip>
                    <a:srcRect t="36858"/>
                    <a:stretch>
                      <a:fillRect/>
                    </a:stretch>
                  </pic:blipFill>
                  <pic:spPr bwMode="auto">
                    <a:xfrm>
                      <a:off x="0" y="0"/>
                      <a:ext cx="5362575" cy="5610225"/>
                    </a:xfrm>
                    <a:prstGeom prst="rect">
                      <a:avLst/>
                    </a:prstGeom>
                    <a:noFill/>
                    <a:ln>
                      <a:noFill/>
                    </a:ln>
                  </pic:spPr>
                </pic:pic>
              </a:graphicData>
            </a:graphic>
          </wp:inline>
        </w:drawing>
      </w:r>
    </w:p>
    <w:p w14:paraId="0698099E" w14:textId="6450BB8A" w:rsidR="000B18D5" w:rsidRPr="008245CC" w:rsidRDefault="000B18D5" w:rsidP="00F43876">
      <w:pPr>
        <w:spacing w:line="259" w:lineRule="auto"/>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4BD96517" w14:textId="0497C09D" w:rsidR="00AF13AF" w:rsidRDefault="00AF13AF" w:rsidP="00310ACB">
      <w:pPr>
        <w:spacing w:line="259" w:lineRule="auto"/>
      </w:pPr>
      <w:r w:rsidRPr="008245CC">
        <w:t>Se vor completa datele din bilanțul contabil pentru ultimul exercițiu financiar incheiat vizat de Administraţia financiară, inclusiv contul de rezultat patrimonial, contul de execuţie bugetară, în cazul unităţilor administrativ teritoriale (autorităţilor administraţiei publice locale), inclusiv pentru parteneri, după caz, dacă aceștia au obligații financiare în proiect.</w:t>
      </w:r>
    </w:p>
    <w:p w14:paraId="5688547E" w14:textId="77777777" w:rsidR="00F40F96" w:rsidRDefault="00F40F96" w:rsidP="00F40F96">
      <w:pPr>
        <w:spacing w:line="259" w:lineRule="auto"/>
      </w:pPr>
      <w:r>
        <w:t xml:space="preserve">Pentru </w:t>
      </w:r>
      <w:r w:rsidRPr="00F40F96">
        <w:rPr>
          <w:color w:val="0070C0"/>
        </w:rPr>
        <w:t xml:space="preserve">Conturi Bancare </w:t>
      </w:r>
      <w:r>
        <w:t>- Informația se completează în profilul entității juridice, dreapta sus, funcția Modificare persoană juridică.</w:t>
      </w:r>
    </w:p>
    <w:p w14:paraId="58B7B096" w14:textId="726C2E50" w:rsidR="00F40F96" w:rsidRPr="00AF13AF" w:rsidRDefault="00F40F96" w:rsidP="00F40F96">
      <w:pPr>
        <w:spacing w:line="259" w:lineRule="auto"/>
      </w:pPr>
      <w:r>
        <w:t xml:space="preserve">Secțiunea </w:t>
      </w:r>
      <w:r w:rsidRPr="00F40F96">
        <w:rPr>
          <w:color w:val="0070C0"/>
        </w:rPr>
        <w:t xml:space="preserve">Exerciții financiare </w:t>
      </w:r>
      <w:r>
        <w:t>– nu e obligatorie pentru prezentul apel. Datele aferente secțiunii nu constituie criteriu de verificare în cadrul prezentului apel.</w:t>
      </w:r>
    </w:p>
    <w:p w14:paraId="14CA640B" w14:textId="3AEF30F0" w:rsidR="00251E00" w:rsidRDefault="00282124" w:rsidP="00DC3F28">
      <w:pPr>
        <w:pStyle w:val="Heading2"/>
        <w:numPr>
          <w:ilvl w:val="1"/>
          <w:numId w:val="15"/>
        </w:numPr>
      </w:pPr>
      <w:bookmarkStart w:id="7" w:name="_Toc448400224"/>
      <w:r>
        <w:lastRenderedPageBreak/>
        <w:t>Finanțări</w:t>
      </w:r>
      <w:bookmarkEnd w:id="7"/>
    </w:p>
    <w:p w14:paraId="78BB0D03" w14:textId="07306F56" w:rsidR="00282124" w:rsidRDefault="00F40F96" w:rsidP="00251E00">
      <w:r>
        <w:rPr>
          <w:rFonts w:ascii="Trebuchet MS" w:eastAsia="Times New Roman" w:hAnsi="Trebuchet MS" w:cs="Arial"/>
          <w:noProof/>
          <w:sz w:val="20"/>
          <w:szCs w:val="24"/>
          <w:lang w:eastAsia="ro-RO"/>
        </w:rPr>
        <w:drawing>
          <wp:inline distT="0" distB="0" distL="0" distR="0" wp14:anchorId="04AD49C2" wp14:editId="46BE2223">
            <wp:extent cx="5760720" cy="7626356"/>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26356"/>
                    </a:xfrm>
                    <a:prstGeom prst="rect">
                      <a:avLst/>
                    </a:prstGeom>
                    <a:noFill/>
                    <a:ln>
                      <a:noFill/>
                    </a:ln>
                  </pic:spPr>
                </pic:pic>
              </a:graphicData>
            </a:graphic>
          </wp:inline>
        </w:drawing>
      </w:r>
    </w:p>
    <w:p w14:paraId="42A1BA8F" w14:textId="6208C32B" w:rsidR="00AD24BC" w:rsidRDefault="00A25EE7" w:rsidP="00DC3F28">
      <w:pPr>
        <w:pStyle w:val="Heading2"/>
        <w:numPr>
          <w:ilvl w:val="1"/>
          <w:numId w:val="15"/>
        </w:numPr>
      </w:pPr>
      <w:bookmarkStart w:id="8" w:name="_Toc448400225"/>
      <w:r>
        <w:lastRenderedPageBreak/>
        <w:t>Asistență acordată</w:t>
      </w:r>
      <w:r w:rsidR="00145E7A">
        <w:t xml:space="preserve"> anterior</w:t>
      </w:r>
      <w:bookmarkEnd w:id="8"/>
    </w:p>
    <w:p w14:paraId="0D1B5AD2" w14:textId="7F95B52E" w:rsidR="00A25EE7" w:rsidRDefault="00A25EE7" w:rsidP="00A25EE7">
      <w:r w:rsidRPr="00A25EE7">
        <w:rPr>
          <w:noProof/>
          <w:lang w:eastAsia="ro-RO"/>
        </w:rPr>
        <w:drawing>
          <wp:inline distT="0" distB="0" distL="0" distR="0" wp14:anchorId="0EE15EAC" wp14:editId="393DCAA5">
            <wp:extent cx="5812220" cy="7701790"/>
            <wp:effectExtent l="190500" t="190500" r="188595" b="18542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23812" cy="7717150"/>
                    </a:xfrm>
                    <a:prstGeom prst="rect">
                      <a:avLst/>
                    </a:prstGeom>
                    <a:ln>
                      <a:noFill/>
                    </a:ln>
                    <a:effectLst>
                      <a:outerShdw blurRad="190500" algn="tl" rotWithShape="0">
                        <a:srgbClr val="000000">
                          <a:alpha val="70000"/>
                        </a:srgbClr>
                      </a:outerShdw>
                    </a:effectLst>
                  </pic:spPr>
                </pic:pic>
              </a:graphicData>
            </a:graphic>
          </wp:inline>
        </w:drawing>
      </w:r>
    </w:p>
    <w:p w14:paraId="73F46714" w14:textId="674F94AB" w:rsidR="00F15E23" w:rsidRPr="008245CC" w:rsidRDefault="00207DC3" w:rsidP="007D246A">
      <w:pPr>
        <w:spacing w:line="259" w:lineRule="auto"/>
        <w:rPr>
          <w:bCs/>
        </w:rPr>
      </w:pPr>
      <w:r w:rsidRPr="008245CC">
        <w:lastRenderedPageBreak/>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5C5903">
        <w:rPr>
          <w:b/>
        </w:rPr>
        <w:t xml:space="preserve"> pentru maxim 3</w:t>
      </w:r>
      <w:r w:rsidR="00F15E23" w:rsidRPr="008245CC">
        <w:rPr>
          <w:b/>
        </w:rPr>
        <w:t xml:space="preserve"> proiecte, în special cele finanțate din fonduri europene</w:t>
      </w:r>
      <w:r w:rsidR="00F15E23" w:rsidRPr="008245CC">
        <w:rPr>
          <w:bCs/>
        </w:rPr>
        <w:t>.</w:t>
      </w:r>
    </w:p>
    <w:p w14:paraId="2099BD05" w14:textId="46F79F4E" w:rsidR="00F15E23" w:rsidRPr="008245CC" w:rsidRDefault="00F15E23" w:rsidP="007D246A">
      <w:pPr>
        <w:spacing w:line="259" w:lineRule="auto"/>
      </w:pPr>
      <w:r w:rsidRPr="008245CC">
        <w:t xml:space="preserve">În cazul în care ați beneficiat de asistenţă nerambursabilă din POR 2007-2013, </w:t>
      </w:r>
      <w:r w:rsidRPr="008245CC">
        <w:rPr>
          <w:bCs/>
        </w:rPr>
        <w:t xml:space="preserve">vă rugăm detaliați </w:t>
      </w:r>
      <w:r w:rsidRPr="008245CC">
        <w:rPr>
          <w:b/>
        </w:rPr>
        <w:t>informaţiile de mai sus pentru</w:t>
      </w:r>
      <w:r w:rsidR="005C5903">
        <w:rPr>
          <w:b/>
        </w:rPr>
        <w:t xml:space="preserve"> toate</w:t>
      </w:r>
      <w:r w:rsidRPr="008245CC">
        <w:rPr>
          <w:b/>
        </w:rPr>
        <w:t xml:space="preserve"> proiecte</w:t>
      </w:r>
      <w:r w:rsidR="005C5903">
        <w:rPr>
          <w:b/>
        </w:rPr>
        <w:t>le</w:t>
      </w:r>
      <w:r w:rsidRPr="008245CC">
        <w:rPr>
          <w:b/>
        </w:rPr>
        <w:t xml:space="preserve"> finanțate. </w:t>
      </w:r>
      <w:r w:rsidRPr="008245CC">
        <w:t>Se vor avea în vedere cu prioritate proiectele complementare cu investiția propusă</w:t>
      </w:r>
      <w:r w:rsidR="00FB7C2F">
        <w:t xml:space="preserve">. </w:t>
      </w:r>
      <w:r w:rsidR="00FB7C2F" w:rsidRPr="00FB7C2F">
        <w:t>Proiectele vor fi enumerate în ordinea descrescătoare a anului calendaristic în care s-a semnat contractul de finanţare.</w:t>
      </w:r>
    </w:p>
    <w:p w14:paraId="249DC126" w14:textId="77777777" w:rsidR="00FB7C2F" w:rsidRDefault="00FB7C2F" w:rsidP="00FB7C2F">
      <w:pPr>
        <w:spacing w:line="259" w:lineRule="auto"/>
        <w:jc w:val="left"/>
      </w:pPr>
      <w:r w:rsidRPr="00FB7C2F">
        <w:rPr>
          <w:color w:val="0070C0"/>
        </w:rPr>
        <w:t xml:space="preserve">Eligibil Proiect </w:t>
      </w:r>
      <w:r>
        <w:t>= contribuție finanțator + buget de stat + contribuție eligibilă beneficiar</w:t>
      </w:r>
    </w:p>
    <w:p w14:paraId="530786B3" w14:textId="77777777" w:rsidR="00FB7C2F" w:rsidRDefault="00FB7C2F" w:rsidP="00FB7C2F">
      <w:pPr>
        <w:spacing w:line="259" w:lineRule="auto"/>
        <w:jc w:val="left"/>
      </w:pPr>
      <w:r w:rsidRPr="00FB7C2F">
        <w:rPr>
          <w:color w:val="0070C0"/>
        </w:rPr>
        <w:t xml:space="preserve">Eligibil Beneficiar </w:t>
      </w:r>
      <w:r>
        <w:t>= contribuție finanțator + buget de stat + contribuție eligibilă beneficiar (aferentă membrului dacă proiectul a fost implementat in parteneriat)</w:t>
      </w:r>
    </w:p>
    <w:p w14:paraId="62C76E32" w14:textId="77777777" w:rsidR="00FB7C2F" w:rsidRDefault="00FB7C2F" w:rsidP="00FB7C2F">
      <w:pPr>
        <w:spacing w:line="259" w:lineRule="auto"/>
        <w:jc w:val="left"/>
      </w:pPr>
      <w:r w:rsidRPr="00FB7C2F">
        <w:rPr>
          <w:color w:val="0070C0"/>
        </w:rPr>
        <w:t xml:space="preserve">Sprijin Beneficiar </w:t>
      </w:r>
      <w:r>
        <w:t>= contribuție finanțator + buget de stat (aferentă membrului dacă proiectul a fost implementat in parteneriat sau aferentă beneficiarului, dacă a fost un singur beneficiar)</w:t>
      </w:r>
    </w:p>
    <w:p w14:paraId="17DB66F5" w14:textId="77777777" w:rsidR="00FB7C2F" w:rsidRDefault="00FB7C2F" w:rsidP="00FB7C2F">
      <w:pPr>
        <w:spacing w:line="259" w:lineRule="auto"/>
        <w:jc w:val="left"/>
      </w:pPr>
      <w:r w:rsidRPr="00FB7C2F">
        <w:rPr>
          <w:b/>
        </w:rPr>
        <w:t>Notă:</w:t>
      </w:r>
      <w:r>
        <w:t xml:space="preserve"> în cazul în care proiectul a avut un singur beneficiar, se va introduce aceeași sumă în coloanele  Eligibil Proiect și Eligibil Beneficiar</w:t>
      </w:r>
    </w:p>
    <w:p w14:paraId="44E147D3" w14:textId="570982F8" w:rsidR="00207DC3" w:rsidRPr="00100504" w:rsidRDefault="00FB7C2F" w:rsidP="00FB7C2F">
      <w:pPr>
        <w:spacing w:line="259" w:lineRule="auto"/>
        <w:jc w:val="left"/>
        <w:rPr>
          <w:highlight w:val="yellow"/>
        </w:rPr>
      </w:pPr>
      <w:r>
        <w:t>Se poate modifica doar de către reprezentantul legal/împuternicit.</w:t>
      </w:r>
    </w:p>
    <w:p w14:paraId="3C65FAF4" w14:textId="0B8F2216" w:rsidR="00A25EE7" w:rsidRDefault="00A25EE7" w:rsidP="00DC3F28">
      <w:pPr>
        <w:pStyle w:val="Heading2"/>
        <w:numPr>
          <w:ilvl w:val="1"/>
          <w:numId w:val="15"/>
        </w:numPr>
      </w:pPr>
      <w:bookmarkStart w:id="9" w:name="_Toc448400226"/>
      <w:r>
        <w:lastRenderedPageBreak/>
        <w:t>Asistență solicitată</w:t>
      </w:r>
      <w:bookmarkEnd w:id="9"/>
    </w:p>
    <w:p w14:paraId="586A2D86" w14:textId="22AD0D0C" w:rsidR="00A25EE7" w:rsidRPr="00A25EE7" w:rsidRDefault="00A25EE7" w:rsidP="00A25EE7">
      <w:r w:rsidRPr="00A25EE7">
        <w:rPr>
          <w:noProof/>
          <w:lang w:eastAsia="ro-RO"/>
        </w:rPr>
        <w:drawing>
          <wp:inline distT="0" distB="0" distL="0" distR="0" wp14:anchorId="4AB7F994" wp14:editId="63DA535C">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4A272070" w14:textId="77777777" w:rsidR="00FB7C2F" w:rsidRDefault="0007342A" w:rsidP="00FB7C2F">
      <w:pPr>
        <w:spacing w:line="259" w:lineRule="auto"/>
      </w:pPr>
      <w:r w:rsidRPr="0007342A">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 cu investiția propusă.</w:t>
      </w:r>
      <w:r w:rsidR="00FB7C2F" w:rsidRPr="00FB7C2F">
        <w:t xml:space="preserve"> </w:t>
      </w:r>
    </w:p>
    <w:p w14:paraId="4438F4C9" w14:textId="5A1441C7" w:rsidR="00FB7C2F" w:rsidRDefault="00FB7C2F" w:rsidP="00FB7C2F">
      <w:pPr>
        <w:spacing w:line="259" w:lineRule="auto"/>
      </w:pPr>
      <w:r>
        <w:lastRenderedPageBreak/>
        <w:t>Se vor menționa toate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11AEDFD0" w14:textId="58139F08" w:rsidR="009C7FDF" w:rsidRDefault="00FB7C2F" w:rsidP="00FB7C2F">
      <w:pPr>
        <w:spacing w:line="259" w:lineRule="auto"/>
      </w:pPr>
      <w:r>
        <w:t>Pentru fiecare proiect introdus în tabelul de mai sus, vă rugăm să realizați o scurtă descriere a acestuia, a obiectivelor și rezultatele acestuia.</w:t>
      </w:r>
    </w:p>
    <w:p w14:paraId="10AB2DEE" w14:textId="0E897B26" w:rsidR="00BF560E" w:rsidRDefault="007E5B21" w:rsidP="00DC3F28">
      <w:pPr>
        <w:pStyle w:val="Heading2"/>
        <w:numPr>
          <w:ilvl w:val="1"/>
          <w:numId w:val="15"/>
        </w:numPr>
      </w:pPr>
      <w:bookmarkStart w:id="10" w:name="_Toc448400227"/>
      <w:r>
        <w:t>S</w:t>
      </w:r>
      <w:r w:rsidRPr="007E5B21">
        <w:t>tructura grupului</w:t>
      </w:r>
      <w:bookmarkEnd w:id="10"/>
    </w:p>
    <w:p w14:paraId="4B460CDD" w14:textId="24BF21FA" w:rsidR="00F15E23" w:rsidRDefault="00FB7C2F" w:rsidP="00F15E23">
      <w:r w:rsidRPr="00FB7C2F">
        <w:t>Această secţiune nu face obiectul prezentului apel de proiecte.</w:t>
      </w:r>
    </w:p>
    <w:p w14:paraId="4EADE955" w14:textId="77777777" w:rsidR="00D75C1C" w:rsidRPr="00D75C1C" w:rsidRDefault="00D75C1C" w:rsidP="00F15E23"/>
    <w:p w14:paraId="3EAC1FAE" w14:textId="73EDACEA" w:rsidR="007E5B21" w:rsidRDefault="005F7B19" w:rsidP="007E5B21">
      <w:r w:rsidRPr="000B18D5">
        <w:rPr>
          <w:noProof/>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FEF874" w14:textId="1F21549A" w:rsidR="00FB7C2F" w:rsidRDefault="007B6558" w:rsidP="00DC3F28">
      <w:pPr>
        <w:pStyle w:val="Heading2"/>
        <w:numPr>
          <w:ilvl w:val="1"/>
          <w:numId w:val="15"/>
        </w:numPr>
      </w:pPr>
      <w:r>
        <w:t xml:space="preserve"> </w:t>
      </w:r>
      <w:r w:rsidR="00FB7C2F">
        <w:t>Anexe la prezenta secțiune (documente în format pdf)</w:t>
      </w:r>
    </w:p>
    <w:p w14:paraId="008E6BA9" w14:textId="77777777" w:rsidR="00FB7C2F" w:rsidRDefault="00FB7C2F" w:rsidP="00FB7C2F"/>
    <w:p w14:paraId="74D5DE35" w14:textId="56AC420C" w:rsidR="00FB7C2F" w:rsidRDefault="00FB7C2F" w:rsidP="00FB7C2F">
      <w:r>
        <w:t xml:space="preserve">Recomandăm încărcarea documentelor enumerate capitolul  </w:t>
      </w:r>
      <w:r w:rsidRPr="00FB7C2F">
        <w:rPr>
          <w:highlight w:val="yellow"/>
        </w:rPr>
        <w:t>4 ”Completarea cererii de finanțare”</w:t>
      </w:r>
      <w:r>
        <w:t xml:space="preserve"> din ghidul specific în totalitate la această secțiune din cererea de finanțare. Aceste documente vor fi încărcate în MySMIS, în format PDF, după ce au fost semnate digital.</w:t>
      </w:r>
    </w:p>
    <w:p w14:paraId="135B14BA" w14:textId="7E34F132" w:rsidR="00035FE2" w:rsidRDefault="00327996" w:rsidP="00DC3F28">
      <w:pPr>
        <w:pStyle w:val="Heading1"/>
        <w:numPr>
          <w:ilvl w:val="0"/>
          <w:numId w:val="15"/>
        </w:numPr>
      </w:pPr>
      <w:bookmarkStart w:id="11" w:name="_Toc448400229"/>
      <w:bookmarkStart w:id="12" w:name="_Toc471292514"/>
      <w:r>
        <w:lastRenderedPageBreak/>
        <w:t>Atribute</w:t>
      </w:r>
      <w:r w:rsidR="00F55AD7">
        <w:t xml:space="preserve"> proiect</w:t>
      </w:r>
      <w:bookmarkEnd w:id="11"/>
      <w:bookmarkEnd w:id="12"/>
      <w:r w:rsidR="00B04B5F" w:rsidRPr="00B04B5F">
        <w:t xml:space="preserve"> </w:t>
      </w:r>
    </w:p>
    <w:p w14:paraId="2836E98E" w14:textId="6CC49354" w:rsidR="00035FE2" w:rsidRPr="00035FE2" w:rsidRDefault="00035FE2" w:rsidP="00035FE2">
      <w:r>
        <w:rPr>
          <w:rFonts w:ascii="Trebuchet MS" w:eastAsia="Times New Roman" w:hAnsi="Trebuchet MS" w:cs="Times New Roman"/>
          <w:noProof/>
          <w:sz w:val="20"/>
          <w:szCs w:val="20"/>
          <w:lang w:eastAsia="ro-RO"/>
        </w:rPr>
        <w:drawing>
          <wp:inline distT="0" distB="0" distL="0" distR="0" wp14:anchorId="74C630EA" wp14:editId="40CFD569">
            <wp:extent cx="5760720" cy="6373563"/>
            <wp:effectExtent l="0" t="0" r="0" b="825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6373563"/>
                    </a:xfrm>
                    <a:prstGeom prst="rect">
                      <a:avLst/>
                    </a:prstGeom>
                    <a:noFill/>
                    <a:ln>
                      <a:noFill/>
                    </a:ln>
                  </pic:spPr>
                </pic:pic>
              </a:graphicData>
            </a:graphic>
          </wp:inline>
        </w:drawing>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408B07B7" w14:textId="7124D316" w:rsidR="00686BF5" w:rsidRDefault="00A9528F" w:rsidP="00035FE2">
      <w:pPr>
        <w:spacing w:line="259" w:lineRule="auto"/>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p>
    <w:p w14:paraId="3B324420" w14:textId="2E33476C" w:rsidR="00B90DAC" w:rsidRDefault="005B24B3" w:rsidP="00035FE2">
      <w:pPr>
        <w:spacing w:line="259" w:lineRule="auto"/>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553E0447" w14:textId="5C4B2D99" w:rsidR="00B90DAC" w:rsidRDefault="005B24B3" w:rsidP="00035FE2">
      <w:pPr>
        <w:spacing w:line="259" w:lineRule="auto"/>
      </w:pPr>
      <w:bookmarkStart w:id="13"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035FE2">
      <w:pPr>
        <w:spacing w:line="259" w:lineRule="auto"/>
      </w:pPr>
      <w:r>
        <w:t>A se vedea limitele maxime și minime ale proiectului (valorile eligibile) în ghidul solicitantului.</w:t>
      </w:r>
    </w:p>
    <w:bookmarkEnd w:id="13"/>
    <w:p w14:paraId="3A6AE6ED" w14:textId="71783B48" w:rsidR="004821AC" w:rsidRDefault="005B24B3" w:rsidP="00035FE2">
      <w:pPr>
        <w:spacing w:line="259" w:lineRule="auto"/>
      </w:pPr>
      <w:r w:rsidRPr="0000558B">
        <w:rPr>
          <w:b/>
          <w:color w:val="2E74B5" w:themeColor="accent1" w:themeShade="BF"/>
        </w:rPr>
        <w:lastRenderedPageBreak/>
        <w:t>Proiect fazat</w:t>
      </w:r>
      <w:r w:rsidRPr="0000558B">
        <w:rPr>
          <w:color w:val="2E74B5" w:themeColor="accent1" w:themeShade="BF"/>
        </w:rPr>
        <w:t xml:space="preserve"> </w:t>
      </w:r>
      <w:r>
        <w:t>- b</w:t>
      </w:r>
      <w:r w:rsidR="00C15C41">
        <w:t>ifați ”Nu”. Fazarea proiectelor nu este aplicabilă acestui apel.</w:t>
      </w:r>
    </w:p>
    <w:p w14:paraId="05B9B086" w14:textId="7034216A" w:rsidR="006565A8" w:rsidRDefault="00AB3D51" w:rsidP="00035FE2">
      <w:pPr>
        <w:spacing w:line="259" w:lineRule="auto"/>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D384E84" w14:textId="22B5AE84" w:rsidR="00035FE2" w:rsidRDefault="00035FE2" w:rsidP="00035FE2">
      <w:pPr>
        <w:spacing w:line="259" w:lineRule="auto"/>
      </w:pPr>
      <w:r w:rsidRPr="00035FE2">
        <w:rPr>
          <w:b/>
          <w:color w:val="0070C0"/>
        </w:rPr>
        <w:t>Proiectul include finanțare ILMT</w:t>
      </w:r>
      <w:r w:rsidRPr="00035FE2">
        <w:rPr>
          <w:color w:val="0070C0"/>
        </w:rPr>
        <w:t xml:space="preserve"> </w:t>
      </w:r>
      <w:r w:rsidRPr="00035FE2">
        <w:t>- bifați ”Nu”.</w:t>
      </w:r>
    </w:p>
    <w:p w14:paraId="501B61FD" w14:textId="6504753B" w:rsidR="00D20FB1" w:rsidRPr="00D20FB1" w:rsidRDefault="00B91E49" w:rsidP="00D20FB1">
      <w:r w:rsidRPr="0000558B">
        <w:rPr>
          <w:b/>
          <w:color w:val="2E74B5" w:themeColor="accent1" w:themeShade="BF"/>
        </w:rPr>
        <w:t>Ajutor de stat</w:t>
      </w:r>
      <w:r w:rsidRPr="0000558B">
        <w:rPr>
          <w:color w:val="2E74B5" w:themeColor="accent1" w:themeShade="BF"/>
        </w:rPr>
        <w:t xml:space="preserve"> </w:t>
      </w:r>
      <w:r w:rsidR="00D20FB1">
        <w:t>–</w:t>
      </w:r>
      <w:r w:rsidR="00D20FB1" w:rsidRPr="00D20FB1">
        <w:t xml:space="preserve"> în cazul prezentului apel de proiecte sunt eligibile doar proiectele care nu intră sub incidenţa ajutorului de stat şi pentru care se selectează butonul „Nu” în cadrul ferestrei aferente ajutorului de stat. Dacă proiectul </w:t>
      </w:r>
      <w:r w:rsidR="00D20FB1">
        <w:t xml:space="preserve">intră sub incidenţa </w:t>
      </w:r>
      <w:r w:rsidR="00D20FB1" w:rsidRPr="00D20FB1">
        <w:t xml:space="preserve"> ajutor</w:t>
      </w:r>
      <w:r w:rsidR="00D20FB1">
        <w:t>ului</w:t>
      </w:r>
      <w:r w:rsidR="00D20FB1" w:rsidRPr="00D20FB1">
        <w:t xml:space="preserve"> de stat în aceiaşi fereastră se va selecta butonul „Da” iar proiectul va deveni neeligibil. Autoritatea de Management pentru Programul Operaţional Regional îşi păstrează dreptul de a respinge</w:t>
      </w:r>
      <w:r w:rsidR="000F2614">
        <w:t xml:space="preserve"> </w:t>
      </w:r>
      <w:r w:rsidR="00D20FB1" w:rsidRPr="00D20FB1">
        <w:t xml:space="preserve"> din cadrul procesului de evaluare, selecţie şi contractare acele proiecte care nu au fost corect încadrate.</w:t>
      </w:r>
    </w:p>
    <w:p w14:paraId="7F723629" w14:textId="6F489F7D" w:rsidR="00035FE2" w:rsidRDefault="00035FE2" w:rsidP="00035FE2">
      <w:pPr>
        <w:spacing w:line="259" w:lineRule="auto"/>
      </w:pPr>
      <w:r w:rsidRPr="00035FE2">
        <w:rPr>
          <w:b/>
          <w:color w:val="0070C0"/>
        </w:rPr>
        <w:t>Proiect în cadrul unei structuri PPP</w:t>
      </w:r>
      <w:r w:rsidRPr="00035FE2">
        <w:t xml:space="preserve"> (Parteneriat Public Privat) - bifați ”Nu”.</w:t>
      </w:r>
    </w:p>
    <w:p w14:paraId="7AC96B1F" w14:textId="5FE62BD0" w:rsidR="00A30F89" w:rsidRDefault="00B91E49" w:rsidP="00035FE2">
      <w:pPr>
        <w:spacing w:line="259" w:lineRule="auto"/>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w:t>
      </w:r>
      <w:r w:rsidR="00035FE2">
        <w:t xml:space="preserve">Regulile </w:t>
      </w:r>
      <w:r w:rsidR="00E06FBC">
        <w:t xml:space="preserve">privind proiectele generatoare de venituri </w:t>
      </w:r>
      <w:r w:rsidR="00AA1328">
        <w:t xml:space="preserve">și calculul necesarului de finanțare (”funding gap”) </w:t>
      </w:r>
      <w:r w:rsidR="00E06FBC">
        <w:t>nu se aplică acestui apel de proiecte.</w:t>
      </w:r>
      <w:r w:rsidR="00035FE2" w:rsidRPr="00035FE2">
        <w:t xml:space="preserve"> Se va corela cu informațiile din Macheta de analiză și previziune financiară</w:t>
      </w:r>
      <w:r w:rsidR="00035FE2">
        <w:t>.</w:t>
      </w:r>
    </w:p>
    <w:p w14:paraId="0CCE0B7D" w14:textId="3A763486" w:rsidR="00ED0168" w:rsidRDefault="00CB497C" w:rsidP="00035FE2">
      <w:pPr>
        <w:spacing w:line="259" w:lineRule="auto"/>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68EA3CE9" w14:textId="2AE4DFB7" w:rsidR="00ED0168" w:rsidRDefault="00FD042F" w:rsidP="00035FE2">
      <w:pPr>
        <w:spacing w:line="259" w:lineRule="auto"/>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w:t>
      </w:r>
      <w:r w:rsidR="0050329C">
        <w:t>.</w:t>
      </w:r>
    </w:p>
    <w:p w14:paraId="1B6270A1" w14:textId="70B66043" w:rsidR="00035FE2" w:rsidRDefault="00035FE2" w:rsidP="00DC3F28">
      <w:pPr>
        <w:pStyle w:val="Heading1"/>
        <w:numPr>
          <w:ilvl w:val="0"/>
          <w:numId w:val="15"/>
        </w:numPr>
      </w:pPr>
      <w:bookmarkStart w:id="14" w:name="_Toc471292515"/>
      <w:r w:rsidRPr="00035FE2">
        <w:t>Complementaritatea finanțării anterioare</w:t>
      </w:r>
      <w:bookmarkEnd w:id="14"/>
    </w:p>
    <w:p w14:paraId="50870B80" w14:textId="001AF1B1" w:rsidR="00035FE2" w:rsidRPr="00035FE2" w:rsidRDefault="00035FE2" w:rsidP="00035FE2">
      <w:r>
        <w:rPr>
          <w:rFonts w:ascii="Trebuchet MS" w:eastAsia="Times New Roman" w:hAnsi="Trebuchet MS" w:cs="Times New Roman"/>
          <w:noProof/>
          <w:sz w:val="20"/>
          <w:szCs w:val="20"/>
          <w:lang w:eastAsia="ro-RO"/>
        </w:rPr>
        <w:drawing>
          <wp:inline distT="0" distB="0" distL="0" distR="0" wp14:anchorId="25AF25D6" wp14:editId="49A9547C">
            <wp:extent cx="5532926" cy="2165536"/>
            <wp:effectExtent l="190500" t="190500" r="182245" b="19685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296"/>
                    <pic:cNvPicPr/>
                  </pic:nvPicPr>
                  <pic:blipFill>
                    <a:blip r:embed="rId17">
                      <a:extLst>
                        <a:ext uri="{28A0092B-C50C-407E-A947-70E740481C1C}">
                          <a14:useLocalDpi xmlns:a14="http://schemas.microsoft.com/office/drawing/2010/main" val="0"/>
                        </a:ext>
                      </a:extLst>
                    </a:blip>
                    <a:stretch>
                      <a:fillRect/>
                    </a:stretch>
                  </pic:blipFill>
                  <pic:spPr>
                    <a:xfrm>
                      <a:off x="0" y="0"/>
                      <a:ext cx="5532755" cy="2165350"/>
                    </a:xfrm>
                    <a:prstGeom prst="rect">
                      <a:avLst/>
                    </a:prstGeom>
                    <a:ln>
                      <a:noFill/>
                    </a:ln>
                    <a:effectLst>
                      <a:outerShdw blurRad="190500" algn="tl" rotWithShape="0">
                        <a:srgbClr val="000000">
                          <a:alpha val="70000"/>
                        </a:srgbClr>
                      </a:outerShdw>
                    </a:effectLst>
                  </pic:spPr>
                </pic:pic>
              </a:graphicData>
            </a:graphic>
          </wp:inline>
        </w:drawing>
      </w:r>
    </w:p>
    <w:p w14:paraId="257276DA" w14:textId="77777777" w:rsidR="00035FE2" w:rsidRDefault="00035FE2" w:rsidP="00035FE2">
      <w:r>
        <w:t>Datele sunt completate automat de sistem, informațiile fiind preluate din secțiunea ”Solicitant”, Finanțări.</w:t>
      </w:r>
    </w:p>
    <w:p w14:paraId="487262B3" w14:textId="77777777" w:rsidR="00AE2ED6" w:rsidRDefault="00035FE2" w:rsidP="00AE2ED6">
      <w:r>
        <w:t>Se apasă butonul</w:t>
      </w:r>
      <w:r w:rsidR="00AE2ED6">
        <w:rPr>
          <w:noProof/>
          <w:lang w:eastAsia="ro-RO"/>
        </w:rPr>
        <w:drawing>
          <wp:inline distT="0" distB="0" distL="0" distR="0" wp14:anchorId="2BBCAE54" wp14:editId="27998475">
            <wp:extent cx="688975" cy="26797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8975" cy="267970"/>
                    </a:xfrm>
                    <a:prstGeom prst="rect">
                      <a:avLst/>
                    </a:prstGeom>
                    <a:noFill/>
                  </pic:spPr>
                </pic:pic>
              </a:graphicData>
            </a:graphic>
          </wp:inline>
        </w:drawing>
      </w:r>
      <w:r>
        <w:t xml:space="preserve"> .</w:t>
      </w:r>
      <w:bookmarkStart w:id="15" w:name="_Toc448400231"/>
    </w:p>
    <w:p w14:paraId="26BA34CE" w14:textId="67414D3C" w:rsidR="004E09B9" w:rsidRDefault="008D1F83" w:rsidP="00DC3F28">
      <w:pPr>
        <w:pStyle w:val="Heading1"/>
        <w:numPr>
          <w:ilvl w:val="0"/>
          <w:numId w:val="15"/>
        </w:numPr>
      </w:pPr>
      <w:bookmarkStart w:id="16" w:name="_Toc471292516"/>
      <w:r>
        <w:lastRenderedPageBreak/>
        <w:t>Responsabil de proiect</w:t>
      </w:r>
      <w:bookmarkEnd w:id="15"/>
      <w:bookmarkEnd w:id="16"/>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eastAsia="ro-RO"/>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4CAAEBF3" w14:textId="0E352EA5" w:rsidR="008C32ED" w:rsidRDefault="008C32ED" w:rsidP="00DC3F28">
      <w:pPr>
        <w:pStyle w:val="Heading1"/>
        <w:numPr>
          <w:ilvl w:val="0"/>
          <w:numId w:val="15"/>
        </w:numPr>
      </w:pPr>
      <w:bookmarkStart w:id="17" w:name="_Toc471292517"/>
      <w:r w:rsidRPr="008C32ED">
        <w:t>Persoana de contact</w:t>
      </w:r>
      <w:bookmarkEnd w:id="17"/>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eastAsia="ro-RO"/>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5CE970" w14:textId="26C2B66B" w:rsidR="00C36437" w:rsidRDefault="00C36437" w:rsidP="00D0347B">
      <w:pPr>
        <w:spacing w:line="259" w:lineRule="auto"/>
        <w:jc w:val="left"/>
      </w:pPr>
      <w:r w:rsidRPr="00C36437">
        <w:t>Completați această secțiune doar dacă persoana de contact este diferită de reprezentantul legal.</w:t>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Default="00F23B53" w:rsidP="00D0347B">
      <w:pPr>
        <w:spacing w:line="259" w:lineRule="auto"/>
        <w:jc w:val="left"/>
      </w:pPr>
      <w:r>
        <w:lastRenderedPageBreak/>
        <w:t xml:space="preserve">Persoana de contact poate fi aceeași cu reprezentantul legal </w:t>
      </w:r>
      <w:r w:rsidR="005215B1">
        <w:t>sau managerul de p</w:t>
      </w:r>
      <w:r>
        <w:t>roiect.</w:t>
      </w:r>
    </w:p>
    <w:p w14:paraId="43922024" w14:textId="7DFF38B8" w:rsidR="00A21632" w:rsidRPr="004E09B9" w:rsidRDefault="00A21632" w:rsidP="00DC3F28">
      <w:pPr>
        <w:pStyle w:val="Heading1"/>
        <w:numPr>
          <w:ilvl w:val="0"/>
          <w:numId w:val="15"/>
        </w:numPr>
      </w:pPr>
      <w:bookmarkStart w:id="18" w:name="_Toc471292518"/>
      <w:r w:rsidRPr="00A21632">
        <w:t>Capacitate solicitant</w:t>
      </w:r>
      <w:bookmarkEnd w:id="18"/>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eastAsia="ro-RO"/>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E44A3E">
        <w:t>.</w:t>
      </w:r>
    </w:p>
    <w:p w14:paraId="771626F3" w14:textId="70C806E0" w:rsidR="00A21632" w:rsidRDefault="00A21632" w:rsidP="00D0347B">
      <w:pPr>
        <w:spacing w:line="259" w:lineRule="auto"/>
        <w:jc w:val="left"/>
      </w:pPr>
      <w:r>
        <w:rPr>
          <w:noProof/>
          <w:lang w:eastAsia="ro-RO"/>
        </w:rPr>
        <w:drawing>
          <wp:inline distT="0" distB="0" distL="0" distR="0" wp14:anchorId="046F0450" wp14:editId="6C220934">
            <wp:extent cx="5838190" cy="5962015"/>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38190" cy="5962015"/>
                    </a:xfrm>
                    <a:prstGeom prst="rect">
                      <a:avLst/>
                    </a:prstGeom>
                    <a:noFill/>
                  </pic:spPr>
                </pic:pic>
              </a:graphicData>
            </a:graphic>
          </wp:inline>
        </w:drawing>
      </w:r>
    </w:p>
    <w:p w14:paraId="67E3A927" w14:textId="66B367D2" w:rsidR="00AD396C" w:rsidRDefault="006D6C24" w:rsidP="00D0347B">
      <w:pPr>
        <w:spacing w:line="259" w:lineRule="auto"/>
        <w:jc w:val="left"/>
        <w:rPr>
          <w:noProof/>
          <w:lang w:eastAsia="ro-RO"/>
        </w:rPr>
      </w:pPr>
      <w:r>
        <w:rPr>
          <w:noProof/>
          <w:lang w:eastAsia="ro-RO"/>
        </w:rPr>
        <w:t>În cazul în care proiectul se implementează în parteneriat s</w:t>
      </w:r>
      <w:r w:rsidRPr="006D6C24">
        <w:rPr>
          <w:noProof/>
          <w:lang w:eastAsia="ro-RO"/>
        </w:rPr>
        <w:t>e completează atât pentru lider, cât și pentru membru</w:t>
      </w:r>
      <w:r w:rsidR="008E340E">
        <w:rPr>
          <w:noProof/>
          <w:lang w:eastAsia="ro-RO"/>
        </w:rPr>
        <w:t xml:space="preserve"> </w:t>
      </w:r>
      <w:r w:rsidRPr="006D6C24">
        <w:rPr>
          <w:noProof/>
          <w:lang w:eastAsia="ro-RO"/>
        </w:rPr>
        <w:t xml:space="preserve">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capacitîții administrative</w:t>
      </w:r>
      <w:r w:rsidR="008E620F">
        <w:rPr>
          <w:noProof/>
          <w:lang w:eastAsia="ro-RO"/>
        </w:rPr>
        <w:t>-operationale</w:t>
      </w:r>
      <w:r w:rsidR="009C7FDF">
        <w:rPr>
          <w:noProof/>
          <w:lang w:eastAsia="ro-RO"/>
        </w:rPr>
        <w:t>/financiare/tehnice ale partenerilor</w:t>
      </w:r>
      <w:r>
        <w:rPr>
          <w:noProof/>
          <w:lang w:eastAsia="ro-RO"/>
        </w:rPr>
        <w:t>.</w:t>
      </w:r>
    </w:p>
    <w:p w14:paraId="11C53F0D" w14:textId="60479120"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0FF090BE" w14:textId="77777777" w:rsidR="00A21632" w:rsidRPr="00A21632" w:rsidRDefault="00A21632" w:rsidP="00A21632">
      <w:r w:rsidRPr="00A21632">
        <w:rPr>
          <w:b/>
          <w:color w:val="0070C0"/>
        </w:rPr>
        <w:t>Cod CAEN relevant</w:t>
      </w:r>
      <w:r w:rsidRPr="00A21632">
        <w:rPr>
          <w:color w:val="0070C0"/>
        </w:rPr>
        <w:t xml:space="preserve"> </w:t>
      </w:r>
      <w:r w:rsidRPr="00A21632">
        <w:t>-acest punct nu face obiectul prezentului apel de proiecte.</w:t>
      </w:r>
    </w:p>
    <w:p w14:paraId="290EF76D" w14:textId="4C6D23E4" w:rsidR="0044496D" w:rsidRDefault="00131386" w:rsidP="008E340E">
      <w:pPr>
        <w:spacing w:line="259" w:lineRule="auto"/>
      </w:pPr>
      <w:r>
        <w:lastRenderedPageBreak/>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4320DE60" w:rsidR="00CD0FDE" w:rsidRPr="00A21632" w:rsidRDefault="00CD0FDE" w:rsidP="00DC3F28">
      <w:pPr>
        <w:pStyle w:val="ListParagraph"/>
        <w:numPr>
          <w:ilvl w:val="0"/>
          <w:numId w:val="5"/>
        </w:numPr>
        <w:spacing w:line="259" w:lineRule="auto"/>
        <w:jc w:val="left"/>
        <w:rPr>
          <w:b/>
        </w:rPr>
      </w:pPr>
      <w:r w:rsidRPr="00A21632">
        <w:rPr>
          <w:b/>
          <w:color w:val="0070C0"/>
        </w:rPr>
        <w:t>Capacitate administrativă</w:t>
      </w:r>
      <w:r w:rsidR="00690EF1" w:rsidRPr="00A21632">
        <w:rPr>
          <w:b/>
        </w:rPr>
        <w:t xml:space="preserve"> </w:t>
      </w:r>
    </w:p>
    <w:p w14:paraId="2DCE26B2" w14:textId="77A50893" w:rsidR="00CD0FDE" w:rsidRPr="00A21632" w:rsidRDefault="00CD0FDE" w:rsidP="00DC3F28">
      <w:pPr>
        <w:pStyle w:val="ListParagraph"/>
        <w:numPr>
          <w:ilvl w:val="0"/>
          <w:numId w:val="5"/>
        </w:numPr>
        <w:spacing w:line="259" w:lineRule="auto"/>
        <w:jc w:val="left"/>
        <w:rPr>
          <w:b/>
          <w:color w:val="0070C0"/>
        </w:rPr>
      </w:pPr>
      <w:r w:rsidRPr="00A21632">
        <w:rPr>
          <w:b/>
          <w:color w:val="0070C0"/>
        </w:rPr>
        <w:t>Capacitate financiară</w:t>
      </w:r>
      <w:r w:rsidR="001B60C9" w:rsidRPr="00A21632">
        <w:rPr>
          <w:b/>
          <w:color w:val="0070C0"/>
        </w:rPr>
        <w:t xml:space="preserve"> </w:t>
      </w:r>
    </w:p>
    <w:p w14:paraId="31DB1309" w14:textId="6D7A55B9" w:rsidR="0094051F" w:rsidRPr="004B34CB" w:rsidRDefault="00060509" w:rsidP="00DC3F28">
      <w:pPr>
        <w:pStyle w:val="Heading1"/>
        <w:numPr>
          <w:ilvl w:val="0"/>
          <w:numId w:val="15"/>
        </w:numPr>
      </w:pPr>
      <w:bookmarkStart w:id="19" w:name="_Toc448400234"/>
      <w:bookmarkStart w:id="20" w:name="_Toc471292519"/>
      <w:r>
        <w:t>Localizare proiect</w:t>
      </w:r>
      <w:bookmarkEnd w:id="19"/>
      <w:bookmarkEnd w:id="20"/>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65E9E38B" w:rsidR="00060509" w:rsidRPr="00E44A3E" w:rsidRDefault="00A21632" w:rsidP="00D0347B">
      <w:pPr>
        <w:spacing w:line="259" w:lineRule="auto"/>
        <w:jc w:val="left"/>
      </w:pPr>
      <w:r>
        <w:rPr>
          <w:rFonts w:ascii="Trebuchet MS" w:eastAsia="Times New Roman" w:hAnsi="Trebuchet MS" w:cs="Arial"/>
          <w:noProof/>
          <w:sz w:val="20"/>
          <w:szCs w:val="24"/>
          <w:lang w:eastAsia="ro-RO"/>
        </w:rPr>
        <w:drawing>
          <wp:inline distT="0" distB="0" distL="0" distR="0" wp14:anchorId="468D5C9D" wp14:editId="5B339BB9">
            <wp:extent cx="5760720" cy="318523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3185232"/>
                    </a:xfrm>
                    <a:prstGeom prst="rect">
                      <a:avLst/>
                    </a:prstGeom>
                    <a:noFill/>
                    <a:ln>
                      <a:noFill/>
                    </a:ln>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6C9E6E31"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r w:rsidR="00FD5668">
        <w:t>*</w:t>
      </w:r>
    </w:p>
    <w:p w14:paraId="14F63415" w14:textId="4438BADB" w:rsidR="00FD5668" w:rsidRDefault="00FD5668" w:rsidP="00D0347B">
      <w:pPr>
        <w:spacing w:line="259" w:lineRule="auto"/>
        <w:jc w:val="left"/>
      </w:pPr>
      <w:r>
        <w:t xml:space="preserve">Atenție: </w:t>
      </w:r>
    </w:p>
    <w:p w14:paraId="3D559F0C" w14:textId="09B10237" w:rsidR="00FD5668" w:rsidRDefault="00FD5668" w:rsidP="00FD5668">
      <w:pPr>
        <w:spacing w:line="259" w:lineRule="auto"/>
      </w:pPr>
      <w:r w:rsidRPr="00FD5668">
        <w:t>Investițiile propuse pe</w:t>
      </w:r>
      <w:r>
        <w:t>ntru finanțare în cadrul acestui</w:t>
      </w:r>
      <w:r w:rsidRPr="00FD5668">
        <w:t xml:space="preserve"> a</w:t>
      </w:r>
      <w:r>
        <w:t xml:space="preserve">pel este necesar a se implementa </w:t>
      </w:r>
      <w:r w:rsidRPr="00FD5668">
        <w:t xml:space="preserve"> pe teritoriul celor 12 județe riverane Dunării (Caraș Severin, Mehedinți, Dolj, Olt, Teleorman, Giurgiu, Călărași, Ialomița, Brăila, Galați, Tulcea, Constanța) în cadrul a patru regiuni de dezvoltare</w:t>
      </w:r>
      <w:r>
        <w:t>,</w:t>
      </w:r>
      <w:r w:rsidRPr="00FD5668">
        <w:t xml:space="preserve">  parcurse de fluviul Dunărea</w:t>
      </w:r>
      <w:r>
        <w:t>,</w:t>
      </w:r>
      <w:r w:rsidRPr="00FD5668">
        <w:t xml:space="preserve"> ale României (Sud Est, Sud Muntenia, Sud Vest, Vest).</w:t>
      </w:r>
    </w:p>
    <w:p w14:paraId="217A7821" w14:textId="35FBFA33" w:rsidR="00534FCA" w:rsidRDefault="00534FCA" w:rsidP="00D0347B">
      <w:pPr>
        <w:spacing w:line="259" w:lineRule="auto"/>
        <w:jc w:val="left"/>
      </w:pPr>
      <w:r w:rsidRPr="00827329">
        <w:rPr>
          <w:b/>
          <w:color w:val="2E74B5" w:themeColor="accent1" w:themeShade="BF"/>
        </w:rPr>
        <w:t>Informații proiect</w:t>
      </w:r>
    </w:p>
    <w:p w14:paraId="46BB0482" w14:textId="6C6D9A89" w:rsidR="00A21632" w:rsidRDefault="00A21632" w:rsidP="00A21632">
      <w:pPr>
        <w:spacing w:line="259" w:lineRule="auto"/>
      </w:pPr>
      <w:r>
        <w:lastRenderedPageBreak/>
        <w:t xml:space="preserve">Includeți la această secţiune numărul cadastral și suprafața terenului pe care se realizează investiția, precum și adresa exactă pentru fiecare clădire inclusă în proiect. </w:t>
      </w:r>
    </w:p>
    <w:p w14:paraId="0FA8CC71" w14:textId="77777777" w:rsidR="00A21632" w:rsidRDefault="00A21632" w:rsidP="00A21632">
      <w:pPr>
        <w:spacing w:line="259" w:lineRule="auto"/>
      </w:pPr>
      <w:r>
        <w:t xml:space="preserve">În cazul în care pe terenul respectiv există mai multe construcții/clădiri, se vor menționa care sunt construcțiile/clădirile pe care se va interveni prin proiect. </w:t>
      </w:r>
    </w:p>
    <w:p w14:paraId="59B7BD07" w14:textId="77777777" w:rsidR="00A21632" w:rsidRDefault="00A21632" w:rsidP="00A21632">
      <w:pPr>
        <w:spacing w:line="259" w:lineRule="auto"/>
      </w:pPr>
      <w:r>
        <w:t>În cazul în care proiectul vizează mai multe suprafețe de teren, se va preciza nr. cadastral pentru fiecare dintre acestea.</w:t>
      </w:r>
    </w:p>
    <w:p w14:paraId="78DB954C" w14:textId="77777777" w:rsidR="00A21632" w:rsidRDefault="00A21632" w:rsidP="00A21632">
      <w:pPr>
        <w:spacing w:line="259" w:lineRule="auto"/>
      </w:pPr>
      <w:r>
        <w:t>Se va menționa și tipul și numărul documentului care atestă dreptul de proprietate publică/ administrare al solicitantului asupra imobilului pe care se realizează investiția, precum și, dacă este cazul, modificările și completările ulterioare la respectivul document.</w:t>
      </w:r>
    </w:p>
    <w:p w14:paraId="4E4A01ED" w14:textId="1AFB8A0F" w:rsidR="00A21632" w:rsidRDefault="00A21632" w:rsidP="00A21632">
      <w:pPr>
        <w:spacing w:line="259" w:lineRule="auto"/>
      </w:pPr>
      <w:r>
        <w:t>De asemenea, se va menționa numărul, data și tipul documentului prin care se constituie dreptul de a realiza implementarea proiectului, în conformitate cu prevederile ghidului specific.</w:t>
      </w:r>
    </w:p>
    <w:p w14:paraId="08FAAD76" w14:textId="772CF02D" w:rsidR="00DA70FA" w:rsidRDefault="00DA70FA" w:rsidP="00A21632">
      <w:pPr>
        <w:spacing w:line="259" w:lineRule="auto"/>
      </w:pPr>
      <w:r>
        <w:t>Solicitantul va mentiona dacă proiectul se implementează în</w:t>
      </w:r>
      <w:r w:rsidR="009F2251">
        <w:t>tr-una din regiunile mai putin dezvoltate</w:t>
      </w:r>
      <w:r w:rsidR="00FD5668">
        <w:t xml:space="preserve"> (SE,SM,SV,V)</w:t>
      </w:r>
    </w:p>
    <w:p w14:paraId="1651A1E5" w14:textId="00E7A297" w:rsidR="002428D9" w:rsidRDefault="008C1D6B" w:rsidP="00DC3F28">
      <w:pPr>
        <w:pStyle w:val="Heading1"/>
        <w:numPr>
          <w:ilvl w:val="0"/>
          <w:numId w:val="15"/>
        </w:numPr>
      </w:pPr>
      <w:bookmarkStart w:id="21" w:name="_Toc448400237"/>
      <w:bookmarkStart w:id="22" w:name="_Toc471292520"/>
      <w:r>
        <w:t>Obiective proiect</w:t>
      </w:r>
      <w:bookmarkEnd w:id="21"/>
      <w:bookmarkEnd w:id="22"/>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6D6C24">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6D6C24">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6D6C24">
      <w:pPr>
        <w:spacing w:line="259" w:lineRule="auto"/>
      </w:pPr>
      <w: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eastAsia="ro-RO"/>
        </w:rPr>
        <w:lastRenderedPageBreak/>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Default="00236813" w:rsidP="00D0347B">
      <w:pPr>
        <w:spacing w:line="259" w:lineRule="auto"/>
        <w:jc w:val="left"/>
      </w:pPr>
      <w:r>
        <w:rPr>
          <w:noProof/>
          <w:lang w:eastAsia="ro-RO"/>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0EA87C" w14:textId="1240E38B" w:rsidR="004A1407" w:rsidRPr="00D0347B" w:rsidRDefault="004A1407" w:rsidP="00DC3F28">
      <w:pPr>
        <w:pStyle w:val="Heading1"/>
        <w:numPr>
          <w:ilvl w:val="0"/>
          <w:numId w:val="15"/>
        </w:numPr>
      </w:pPr>
      <w:bookmarkStart w:id="23" w:name="_Toc471292521"/>
      <w:r w:rsidRPr="004A1407">
        <w:t>Rezultate așteptate</w:t>
      </w:r>
      <w:bookmarkEnd w:id="23"/>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eastAsia="ro-RO"/>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8">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1B9651FB" w:rsidR="007118A1" w:rsidRDefault="004A1407" w:rsidP="004A1407">
      <w:pPr>
        <w:spacing w:line="259" w:lineRule="auto"/>
      </w:pPr>
      <w:r>
        <w:lastRenderedPageBreak/>
        <w:t xml:space="preserve">Se vor menţiona </w:t>
      </w:r>
      <w:r w:rsidR="00060CD4">
        <w:t xml:space="preserve"> rezultate</w:t>
      </w:r>
      <w:r w:rsidR="006D6C24">
        <w:t>le</w:t>
      </w:r>
      <w:r w:rsidR="00060CD4">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4A1407">
      <w:pPr>
        <w:spacing w:line="259" w:lineRule="auto"/>
      </w:pPr>
      <w:r w:rsidRPr="006D6C24">
        <w:t>Se completează cu formularea și descrierea fiecărui rezultat.</w:t>
      </w:r>
    </w:p>
    <w:p w14:paraId="64ABE701" w14:textId="6BA56504" w:rsidR="009F2251" w:rsidRPr="00F15005" w:rsidRDefault="005B548E" w:rsidP="004A1407">
      <w:pPr>
        <w:spacing w:after="0"/>
        <w:rPr>
          <w:szCs w:val="20"/>
        </w:rPr>
      </w:pPr>
      <w:r>
        <w:rPr>
          <w:szCs w:val="20"/>
        </w:rPr>
        <w:t xml:space="preserve">      </w:t>
      </w:r>
      <w:r w:rsidR="009F2251" w:rsidRPr="00F15005">
        <w:rPr>
          <w:szCs w:val="20"/>
        </w:rPr>
        <w:t>Rezultatele  care vor fi menționate în mod obligatoriu în cadrul fiecărui proiect, după caz, în funcție de activitățile incluse în proiect:</w:t>
      </w:r>
    </w:p>
    <w:p w14:paraId="31C9F64B" w14:textId="77777777" w:rsidR="009F2251" w:rsidRPr="00F15005" w:rsidRDefault="009F2251" w:rsidP="004A1407">
      <w:pPr>
        <w:spacing w:after="0"/>
        <w:ind w:left="360" w:firstLine="720"/>
        <w:rPr>
          <w:szCs w:val="20"/>
        </w:rPr>
      </w:pPr>
    </w:p>
    <w:p w14:paraId="4099BB1C" w14:textId="5D909ADE" w:rsidR="009F2251" w:rsidRDefault="005B548E" w:rsidP="004A1407">
      <w:pPr>
        <w:spacing w:line="259" w:lineRule="auto"/>
      </w:pPr>
      <w:r w:rsidRPr="005B548E">
        <w:t>- suprafață spații verzi create (mp);</w:t>
      </w:r>
    </w:p>
    <w:p w14:paraId="0F9215F6" w14:textId="492692F9" w:rsidR="005B548E" w:rsidRDefault="005B548E" w:rsidP="004A1407">
      <w:pPr>
        <w:spacing w:line="259" w:lineRule="auto"/>
      </w:pPr>
      <w:r w:rsidRPr="005B548E">
        <w:t>-  strazi urbane modernizate, reabilitate realizate prin proiect (mp și ml).</w:t>
      </w:r>
    </w:p>
    <w:p w14:paraId="35E11C94" w14:textId="3C9F475C" w:rsidR="005B548E" w:rsidRDefault="005B548E" w:rsidP="004A1407">
      <w:pPr>
        <w:spacing w:line="259" w:lineRule="auto"/>
      </w:pPr>
      <w:r>
        <w:t>- suprafaţă s</w:t>
      </w:r>
      <w:r w:rsidRPr="005B548E">
        <w:t>pații deschise create sau reabilitate în zonele urbane</w:t>
      </w:r>
    </w:p>
    <w:p w14:paraId="6A3D9054" w14:textId="51AD9180" w:rsidR="00AA4266" w:rsidRDefault="006D6C24" w:rsidP="00DC3F28">
      <w:pPr>
        <w:pStyle w:val="Heading1"/>
        <w:numPr>
          <w:ilvl w:val="0"/>
          <w:numId w:val="15"/>
        </w:numPr>
      </w:pPr>
      <w:bookmarkStart w:id="24" w:name="_Toc448400239"/>
      <w:bookmarkStart w:id="25" w:name="_Toc471292522"/>
      <w:r>
        <w:t>C</w:t>
      </w:r>
      <w:r w:rsidR="00340A79">
        <w:t>ontext</w:t>
      </w:r>
      <w:bookmarkEnd w:id="24"/>
      <w:bookmarkEnd w:id="25"/>
    </w:p>
    <w:p w14:paraId="5A4822C8" w14:textId="27BF5305" w:rsidR="004A1407" w:rsidRDefault="004A1407" w:rsidP="004A1407">
      <w:r w:rsidRPr="004A1407">
        <w:t xml:space="preserve">Se completează câmpul funcției cu datele proiectului și se apasă butonul </w:t>
      </w:r>
      <w:r w:rsidRPr="00E35EEF">
        <w:rPr>
          <w:noProof/>
          <w:lang w:eastAsia="ro-RO"/>
        </w:rPr>
        <w:drawing>
          <wp:inline distT="0" distB="0" distL="0" distR="0" wp14:anchorId="71E0A5E7" wp14:editId="52498CDF">
            <wp:extent cx="709684" cy="279573"/>
            <wp:effectExtent l="0" t="0" r="0" b="635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4A1407">
        <w:t xml:space="preserve"> .</w:t>
      </w:r>
    </w:p>
    <w:p w14:paraId="1C6B4885" w14:textId="77777777" w:rsidR="004A1407" w:rsidRPr="004A1407" w:rsidRDefault="004A1407" w:rsidP="004A1407"/>
    <w:p w14:paraId="54AC1E5C" w14:textId="57884E9D" w:rsidR="004A1407" w:rsidRDefault="004A1407" w:rsidP="004A1407">
      <w:r>
        <w:rPr>
          <w:rFonts w:ascii="Trebuchet MS" w:eastAsia="Times New Roman" w:hAnsi="Trebuchet MS" w:cs="Times New Roman"/>
          <w:noProof/>
          <w:sz w:val="20"/>
          <w:szCs w:val="20"/>
          <w:lang w:eastAsia="ro-RO"/>
        </w:rPr>
        <w:drawing>
          <wp:inline distT="0" distB="0" distL="0" distR="0" wp14:anchorId="55F50FE2" wp14:editId="70F08E19">
            <wp:extent cx="5531175" cy="1536313"/>
            <wp:effectExtent l="190500" t="190500" r="184150" b="197485"/>
            <wp:docPr id="52" name="Picture 52" descr="C:\Users\costacheigabriel\costache\My Documents\REGIO\2014-2020\2.1.A-Microintreprinderi\GS-Micro-Draft_3\Lucru\MySMIS-Imagini-Widget\Imagini Widget\Co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Users\costacheigabriel\costache\My Documents\REGIO\2014-2020\2.1.A-Microintreprinderi\GS-Micro-Draft_3\Lucru\MySMIS-Imagini-Widget\Imagini Widget\Context.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1986" t="3296" r="1897" b="37722"/>
                    <a:stretch/>
                  </pic:blipFill>
                  <pic:spPr bwMode="auto">
                    <a:xfrm>
                      <a:off x="0" y="0"/>
                      <a:ext cx="5530850" cy="153606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1580A4" w14:textId="2589B837" w:rsidR="004A1407" w:rsidRDefault="004A1407" w:rsidP="004A1407">
      <w:r w:rsidRPr="004A1407">
        <w:t>Descrieţi pe scurt contextul economic, social, demografic în care se va implementa proiectul (problematica economică a zonei, gradul de ocupare a forţei de muncă, potenţialul economic şi demografic etc., relevante pentru investiţia propusă prin proiect).</w:t>
      </w:r>
    </w:p>
    <w:p w14:paraId="5BBBD59F" w14:textId="77777777" w:rsidR="004A1407" w:rsidRDefault="004A1407" w:rsidP="004A1407">
      <w:r>
        <w:t>Concordanța proiectului cu documentele strategice relevante menționate în cadrul ghidului specific constituie criteriu de evaluare și selecție, prin urmare modul de completare a acestei secțiuni are relevanță în etapa de evaluare și selecție.</w:t>
      </w:r>
    </w:p>
    <w:p w14:paraId="12FEAF92" w14:textId="4FFF2454" w:rsidR="004A1407" w:rsidRDefault="004A1407" w:rsidP="004A1407">
      <w:r>
        <w:t>În cadrul acestei subsecțiuni se va face referire la detalii cu privire la complementaritatea cu alte proiecte finanțate în cadrul altor programe/axe prioritare/priorități de investiții/operațiuni, aspectele fiind punctate suplimentar în cadrul evaluării tehnice și financiare.</w:t>
      </w:r>
    </w:p>
    <w:p w14:paraId="7C492739" w14:textId="31120363" w:rsidR="00EE6228" w:rsidRDefault="00730123" w:rsidP="00EE6228">
      <w:r w:rsidRPr="00730123">
        <w:t>De asemenea, se vor preciza/detalia proiectele SUERD cu care se realizează o convergenţă relevantă</w:t>
      </w:r>
      <w:r w:rsidR="00EE6228">
        <w:t xml:space="preserve"> pentru localitatea beneficiară, proiectele solicitanţilor ce fac parte dintr-un parteneriat sau reţea de schimb de bune practici a oraşelor din Regiunea Dunării, respectiv</w:t>
      </w:r>
      <w:r w:rsidR="00EE6228" w:rsidRPr="00EE6228">
        <w:t xml:space="preserve"> proiectele ce preiau un model de regenerare urbană /promovează soluţii ce ar putea fi preluate de </w:t>
      </w:r>
      <w:r w:rsidR="00EE6228">
        <w:t>alte oraşe din Regiunea Dunării, dacă este cazul.</w:t>
      </w:r>
    </w:p>
    <w:p w14:paraId="4FA231C8" w14:textId="42965B9E" w:rsidR="004A1407" w:rsidRPr="004A1407" w:rsidRDefault="004A1407" w:rsidP="004A1407">
      <w:r w:rsidRPr="004A1407">
        <w:lastRenderedPageBreak/>
        <w:t>În plus, pentru proiectele complementare se vor menționa următoarele aspecte: codul SMIS, dată depunere, valoarea totală proiect, valoarea totală eligibilă a proiectului, sursa de finanțare, modul de relaționare cu proiectul propus prin prezenta cerere de finanțare.</w:t>
      </w:r>
    </w:p>
    <w:p w14:paraId="447C73A7" w14:textId="3646FA4C" w:rsidR="00B44D0A" w:rsidRDefault="00B44D0A" w:rsidP="00B44D0A">
      <w:pPr>
        <w:spacing w:line="259" w:lineRule="auto"/>
        <w:jc w:val="left"/>
      </w:pPr>
      <w:r w:rsidRPr="00B44D0A">
        <w:t xml:space="preserve"> </w:t>
      </w:r>
      <w:r>
        <w:t>În cadrul acestei secțiuni se vor prezenta, cu titlu de exemplu, următoarele:</w:t>
      </w:r>
    </w:p>
    <w:p w14:paraId="756D9E83" w14:textId="77777777" w:rsidR="00B44D0A" w:rsidRDefault="00B44D0A" w:rsidP="00B44D0A">
      <w:pPr>
        <w:spacing w:line="259" w:lineRule="auto"/>
        <w:jc w:val="left"/>
      </w:pPr>
      <w:r>
        <w:t>- Contextul promovării proiectului, precum și complementaritatea cu alte proiecte finanțate din</w:t>
      </w:r>
    </w:p>
    <w:p w14:paraId="0967076C" w14:textId="77777777" w:rsidR="00B44D0A" w:rsidRDefault="00B44D0A" w:rsidP="00B44D0A">
      <w:pPr>
        <w:spacing w:line="259" w:lineRule="auto"/>
        <w:jc w:val="left"/>
      </w:pPr>
      <w:r>
        <w:t>fonduri europene sau alte surse</w:t>
      </w:r>
    </w:p>
    <w:p w14:paraId="50946910" w14:textId="77777777" w:rsidR="00B44D0A" w:rsidRDefault="00B44D0A" w:rsidP="00B44D0A">
      <w:pPr>
        <w:spacing w:line="259" w:lineRule="auto"/>
        <w:jc w:val="left"/>
      </w:pPr>
      <w:r>
        <w:t>- Date generale privind investiția propusă</w:t>
      </w:r>
    </w:p>
    <w:p w14:paraId="688F78CE" w14:textId="77777777" w:rsidR="00B44D0A" w:rsidRDefault="00B44D0A" w:rsidP="00B44D0A">
      <w:pPr>
        <w:spacing w:line="259" w:lineRule="auto"/>
        <w:jc w:val="left"/>
      </w:pPr>
      <w:r>
        <w:t>- Componentele și activitățile investiției, și modul în care adresează problemele identificate în</w:t>
      </w:r>
    </w:p>
    <w:p w14:paraId="631A698D" w14:textId="77777777" w:rsidR="00B44D0A" w:rsidRDefault="00B44D0A" w:rsidP="00B44D0A">
      <w:pPr>
        <w:spacing w:line="259" w:lineRule="auto"/>
        <w:jc w:val="left"/>
      </w:pPr>
      <w:r>
        <w:t>secțiunea Justificarea proiectului.</w:t>
      </w:r>
    </w:p>
    <w:p w14:paraId="57E5B3BD" w14:textId="64D38C9A" w:rsidR="00900135" w:rsidRDefault="00B44D0A" w:rsidP="00B44D0A">
      <w:pPr>
        <w:spacing w:line="259" w:lineRule="auto"/>
        <w:jc w:val="left"/>
      </w:pPr>
      <w:r>
        <w:t>- Aspecte detaliate legate de localizarea proiectului</w:t>
      </w:r>
      <w:r w:rsidR="002619F1">
        <w:t>.</w:t>
      </w:r>
    </w:p>
    <w:p w14:paraId="17AD1BBF" w14:textId="345D2A41" w:rsidR="00682802" w:rsidRDefault="00FE73DA" w:rsidP="00DC3F28">
      <w:pPr>
        <w:pStyle w:val="Heading1"/>
        <w:numPr>
          <w:ilvl w:val="0"/>
          <w:numId w:val="15"/>
        </w:numPr>
      </w:pPr>
      <w:bookmarkStart w:id="26" w:name="_Toc448400240"/>
      <w:bookmarkStart w:id="27" w:name="_Toc471292523"/>
      <w:r>
        <w:t>Justificare</w:t>
      </w:r>
      <w:bookmarkEnd w:id="26"/>
      <w:bookmarkEnd w:id="27"/>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eastAsia="ro-RO"/>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AB49E19" w14:textId="77777777" w:rsidR="004A1407" w:rsidRDefault="00DE22E6" w:rsidP="004A1407">
      <w:pPr>
        <w:spacing w:line="259" w:lineRule="auto"/>
      </w:pPr>
      <w:r>
        <w:t xml:space="preserve"> </w:t>
      </w:r>
      <w:r w:rsidR="004A1407">
        <w:t xml:space="preserve">Descrieţi cum proiectul propus va conduce îndeplinirea obiectivelor priorității de investiție. </w:t>
      </w:r>
    </w:p>
    <w:p w14:paraId="3E220344" w14:textId="77777777" w:rsidR="004A1407" w:rsidRDefault="004A1407" w:rsidP="004A1407">
      <w:pPr>
        <w:spacing w:line="259" w:lineRule="auto"/>
      </w:pPr>
      <w:r>
        <w:t>Justificați oportunitatea proiectului în contextul identificat mai sus.</w:t>
      </w:r>
    </w:p>
    <w:p w14:paraId="39E42DE8" w14:textId="40DD5D38" w:rsidR="004A1407" w:rsidRDefault="004A1407" w:rsidP="004A1407">
      <w:pPr>
        <w:spacing w:line="259" w:lineRule="auto"/>
      </w:pPr>
      <w:r>
        <w:t>Informațiile cu privire la obiectivele proiectului, la contextul proiectului, precum și informațiile privind justificarea necesității implementării proiectului trebuie să fie corelate și coerente, fiind elemente ce se vor puncta în procesul de evaluare și selecție (se va avea în vedere corelarea cu datele prezentate în</w:t>
      </w:r>
      <w:r w:rsidR="005F072B">
        <w:t xml:space="preserve"> </w:t>
      </w:r>
      <w:r w:rsidR="005F072B" w:rsidRPr="005F072B">
        <w:t>Plan</w:t>
      </w:r>
      <w:r w:rsidR="005F072B">
        <w:t>ul</w:t>
      </w:r>
      <w:r w:rsidR="005F072B" w:rsidRPr="005F072B">
        <w:t xml:space="preserve"> de reutilizare(Model E)</w:t>
      </w:r>
      <w:r w:rsidR="005F072B">
        <w:t xml:space="preserve"> anexat </w:t>
      </w:r>
      <w:r>
        <w:t>).</w:t>
      </w:r>
    </w:p>
    <w:p w14:paraId="1DAAFD10" w14:textId="555A000F" w:rsidR="00E77BC4" w:rsidRPr="0048628C" w:rsidRDefault="004A1407" w:rsidP="004A1407">
      <w:pPr>
        <w:spacing w:line="259" w:lineRule="auto"/>
      </w:pPr>
      <w:r>
        <w:t>Informațiile și justificările trebuie să se bazeze pe studii și date statistice cât mai recente datei depunerii cererii de finanțare</w:t>
      </w:r>
      <w:r w:rsidR="005F072B">
        <w:t xml:space="preserve"> (nu mai vechi de  doi ani)</w:t>
      </w:r>
      <w:r>
        <w:t>, iar sursele de unde au fost preluate trebuie să fie identificabile și verificabile.</w:t>
      </w:r>
    </w:p>
    <w:p w14:paraId="6BDB5622" w14:textId="1502E480" w:rsidR="00B04B5F" w:rsidRDefault="00E866B2" w:rsidP="00DC3F28">
      <w:pPr>
        <w:pStyle w:val="Heading1"/>
        <w:numPr>
          <w:ilvl w:val="0"/>
          <w:numId w:val="15"/>
        </w:numPr>
      </w:pPr>
      <w:bookmarkStart w:id="28" w:name="_Toc448400241"/>
      <w:bookmarkStart w:id="29" w:name="_Toc471292524"/>
      <w:r>
        <w:lastRenderedPageBreak/>
        <w:t>Grup țintă</w:t>
      </w:r>
      <w:bookmarkEnd w:id="28"/>
      <w:bookmarkEnd w:id="29"/>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eastAsia="ro-RO"/>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5F072B">
      <w:pPr>
        <w:spacing w:line="259" w:lineRule="auto"/>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3654AF75" w:rsidR="00F565E7" w:rsidRDefault="00F565E7" w:rsidP="005F072B">
      <w:pPr>
        <w:spacing w:line="259" w:lineRule="auto"/>
      </w:pPr>
      <w:r>
        <w:t>Identificați beneficiarii direcți, respectiv indirecți și beneficiile acestora, ca urmare a realizării investiției. Corelați informațiile cu secțiunile relevante din planul de afaceri.</w:t>
      </w:r>
    </w:p>
    <w:p w14:paraId="177A4C48" w14:textId="15F5DDF3" w:rsidR="00614094" w:rsidRPr="00E866B2" w:rsidRDefault="00F565E7" w:rsidP="005F072B">
      <w:pPr>
        <w:spacing w:line="259" w:lineRule="auto"/>
      </w:pPr>
      <w:r>
        <w:t xml:space="preserve"> </w:t>
      </w:r>
      <w:r w:rsidRPr="00350C76">
        <w:rPr>
          <w:b/>
        </w:rPr>
        <w:t>Atenție!</w:t>
      </w:r>
      <w:r>
        <w:t xml:space="preserve"> </w:t>
      </w:r>
      <w:r w:rsidR="00B44D0A" w:rsidRPr="00B44D0A">
        <w:t xml:space="preserve">Infomațiile cuprinse în această subsecțiune trebuie corelate cu datele fundamentate prin  </w:t>
      </w:r>
      <w:r w:rsidR="00F5674F">
        <w:t>planul de reutilizare</w:t>
      </w:r>
      <w:r w:rsidR="00B44D0A" w:rsidRPr="00B44D0A">
        <w:t>, informații INS, documentația tehnica anexată la etc.</w:t>
      </w:r>
    </w:p>
    <w:p w14:paraId="121E3E87" w14:textId="4FDA157D" w:rsidR="0075286D" w:rsidRDefault="00614094" w:rsidP="00DC3F28">
      <w:pPr>
        <w:pStyle w:val="Heading1"/>
        <w:numPr>
          <w:ilvl w:val="0"/>
          <w:numId w:val="15"/>
        </w:numPr>
      </w:pPr>
      <w:bookmarkStart w:id="30" w:name="_Toc448400242"/>
      <w:bookmarkStart w:id="31" w:name="_Toc471292525"/>
      <w:r>
        <w:t>Sustenabilitate</w:t>
      </w:r>
      <w:bookmarkEnd w:id="30"/>
      <w:bookmarkEnd w:id="31"/>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eastAsia="ro-RO"/>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18" cy="260125"/>
                    </a:xfrm>
                    <a:prstGeom prst="rect">
                      <a:avLst/>
                    </a:prstGeom>
                  </pic:spPr>
                </pic:pic>
              </a:graphicData>
            </a:graphic>
          </wp:inline>
        </w:drawing>
      </w:r>
      <w:r w:rsidRPr="005D7FCF">
        <w:t>.</w:t>
      </w:r>
    </w:p>
    <w:p w14:paraId="5CD98981" w14:textId="788B5693" w:rsidR="006E0A28" w:rsidRDefault="005F072B" w:rsidP="005D7FCF">
      <w:pPr>
        <w:spacing w:line="259" w:lineRule="auto"/>
        <w:jc w:val="left"/>
      </w:pPr>
      <w:r>
        <w:rPr>
          <w:noProof/>
          <w:lang w:eastAsia="ro-RO"/>
        </w:rPr>
        <w:lastRenderedPageBreak/>
        <w:drawing>
          <wp:inline distT="0" distB="0" distL="0" distR="0" wp14:anchorId="4A6E9AF8" wp14:editId="55C16D4F">
            <wp:extent cx="5447665" cy="6295390"/>
            <wp:effectExtent l="0" t="0" r="635"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47665" cy="6295390"/>
                    </a:xfrm>
                    <a:prstGeom prst="rect">
                      <a:avLst/>
                    </a:prstGeom>
                    <a:noFill/>
                  </pic:spPr>
                </pic:pic>
              </a:graphicData>
            </a:graphic>
          </wp:inline>
        </w:drawing>
      </w:r>
    </w:p>
    <w:p w14:paraId="688AFE43" w14:textId="19D184FC" w:rsidR="00B5617B" w:rsidRDefault="000757FB" w:rsidP="00A47590">
      <w:pPr>
        <w:spacing w:line="259" w:lineRule="auto"/>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w:t>
      </w:r>
      <w:r w:rsidR="00A47590" w:rsidRPr="00A47590">
        <w:t>va fi asigurată acoperirea tuturor cheltuielilor asociate exploatării proiectului în condiţii optime după încetarea finanţării solicitate prin prezenta cerere de finanţare</w:t>
      </w:r>
      <w:r w:rsidR="005F072B">
        <w:t xml:space="preserve"> </w:t>
      </w:r>
      <w:r w:rsidR="00A47590" w:rsidRPr="00A47590">
        <w:t>...........................</w:t>
      </w:r>
      <w:r w:rsidRPr="0048628C">
        <w:t>, capacitatea de a asigura operarea şi întreţinerea investiţiei după finalizare (entităţi responsabile, fonduri, activităţi, orizont d</w:t>
      </w:r>
      <w:r>
        <w:t xml:space="preserve">e timp), precum şi </w:t>
      </w:r>
      <w:r w:rsidR="005F072B">
        <w:t xml:space="preserve">elemente din planul </w:t>
      </w:r>
      <w:r>
        <w:t>de menţinere</w:t>
      </w:r>
      <w:r w:rsidR="005F072B">
        <w:t xml:space="preserve"> (mentenanţă)</w:t>
      </w:r>
      <w:r w:rsidRPr="0048628C">
        <w:t>.</w:t>
      </w:r>
      <w:r w:rsidR="00A47590" w:rsidRPr="00A47590">
        <w:t xml:space="preserve"> </w:t>
      </w:r>
    </w:p>
    <w:p w14:paraId="15E7718B" w14:textId="77777777" w:rsidR="005F072B" w:rsidRDefault="00B5617B" w:rsidP="00A47590">
      <w:pPr>
        <w:spacing w:line="259" w:lineRule="auto"/>
      </w:pPr>
      <w:r>
        <w:t>S</w:t>
      </w:r>
      <w:r w:rsidR="00A47590">
        <w:t xml:space="preserve">e vor detalia/justifica informaţiile cuprinse în Macheta financiară pentru a susţine/detalia sustenabilitatea proiectului. </w:t>
      </w:r>
    </w:p>
    <w:p w14:paraId="52BB49B3" w14:textId="77777777" w:rsidR="005F072B" w:rsidRDefault="00A47590" w:rsidP="00A47590">
      <w:pPr>
        <w:spacing w:line="259" w:lineRule="auto"/>
      </w:pPr>
      <w: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53F2FF12" w14:textId="76072E6B" w:rsidR="005F072B" w:rsidRDefault="00A47590" w:rsidP="00A47590">
      <w:pPr>
        <w:spacing w:line="259" w:lineRule="auto"/>
      </w:pPr>
      <w:r>
        <w:lastRenderedPageBreak/>
        <w:t xml:space="preserve"> La determinarea fluxului de numerar net, se vor lua în considerare toate costurile (eligibile si ne-eligibile) și toate sursele de finanțare (atât pentru investiție, cât si pentru operare şi funcționare), inclusiv veniturile generate de proiect. </w:t>
      </w:r>
    </w:p>
    <w:p w14:paraId="1D1B12B5" w14:textId="2F96C6CE" w:rsidR="00A47590" w:rsidRDefault="00A47590" w:rsidP="00A47590">
      <w:pPr>
        <w:spacing w:line="259" w:lineRule="auto"/>
      </w:pPr>
      <w:r>
        <w:t>Proiecțiile veniturilor și cheltuielilor de operare şi funcţionare trebuie să fie detaliate,  suficient justificate,  realiste, fundamentate pe date corecte, surse verificabile.</w:t>
      </w:r>
    </w:p>
    <w:p w14:paraId="788AC85E" w14:textId="77777777" w:rsidR="0075286D" w:rsidRPr="0075286D" w:rsidRDefault="002B4F56" w:rsidP="00DC3F28">
      <w:pPr>
        <w:pStyle w:val="Heading1"/>
        <w:numPr>
          <w:ilvl w:val="0"/>
          <w:numId w:val="15"/>
        </w:numPr>
      </w:pPr>
      <w:bookmarkStart w:id="32" w:name="_Toc448400243"/>
      <w:bookmarkStart w:id="33" w:name="_Toc471292526"/>
      <w:r>
        <w:lastRenderedPageBreak/>
        <w:t>Relevanță</w:t>
      </w:r>
      <w:bookmarkEnd w:id="32"/>
      <w:bookmarkEnd w:id="33"/>
    </w:p>
    <w:p w14:paraId="273AAF74" w14:textId="15030300" w:rsidR="00684650" w:rsidRDefault="00D53F93">
      <w:pPr>
        <w:spacing w:line="259" w:lineRule="auto"/>
        <w:jc w:val="left"/>
      </w:pPr>
      <w:r w:rsidRPr="00251C11">
        <w:lastRenderedPageBreak/>
        <w:t xml:space="preserve">Se completează câmpurile funcției cu datele proiectului și se apasă butonul </w:t>
      </w:r>
      <w:r w:rsidRPr="00251C11">
        <w:rPr>
          <w:noProof/>
          <w:lang w:eastAsia="ro-RO"/>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251C11">
        <w:t>.</w:t>
      </w:r>
      <w:r>
        <w:t xml:space="preserve"> </w:t>
      </w:r>
      <w:r w:rsidR="005F072B">
        <w:rPr>
          <w:rFonts w:ascii="Trebuchet MS" w:eastAsia="Times New Roman" w:hAnsi="Trebuchet MS" w:cs="Times New Roman"/>
          <w:noProof/>
          <w:sz w:val="20"/>
          <w:szCs w:val="20"/>
          <w:lang w:eastAsia="ro-RO"/>
        </w:rPr>
        <w:drawing>
          <wp:inline distT="0" distB="0" distL="0" distR="0" wp14:anchorId="4119B427" wp14:editId="53697AC5">
            <wp:extent cx="5600700" cy="7953375"/>
            <wp:effectExtent l="0" t="0" r="0" b="9525"/>
            <wp:docPr id="260" name="Picture 26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00700" cy="7953375"/>
                    </a:xfrm>
                    <a:prstGeom prst="rect">
                      <a:avLst/>
                    </a:prstGeom>
                    <a:noFill/>
                    <a:ln>
                      <a:noFill/>
                    </a:ln>
                  </pic:spPr>
                </pic:pic>
              </a:graphicData>
            </a:graphic>
          </wp:inline>
        </w:drawing>
      </w:r>
      <w:r w:rsidR="00684650">
        <w:rPr>
          <w:noProof/>
          <w:lang w:eastAsia="ro-RO"/>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34">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04476271" w:rsidR="00684650" w:rsidRDefault="00684650" w:rsidP="00B44D0A">
      <w:pPr>
        <w:spacing w:line="259" w:lineRule="auto"/>
      </w:pPr>
      <w:r w:rsidRPr="00B60C85">
        <w:t>La ”Strategii relevante</w:t>
      </w:r>
      <w:r>
        <w:t>”, b</w:t>
      </w:r>
      <w:r w:rsidR="00D53F93">
        <w:t xml:space="preserve">ifați </w:t>
      </w:r>
      <w:r w:rsidR="007D3DFA">
        <w:t xml:space="preserve"> </w:t>
      </w:r>
      <w:r w:rsidR="007D3DFA" w:rsidRPr="007D3DFA">
        <w:t xml:space="preserve">Strategiei Uniunii Europene pentru </w:t>
      </w:r>
      <w:r w:rsidR="007D3DFA">
        <w:t>R</w:t>
      </w:r>
      <w:r w:rsidR="007D3DFA" w:rsidRPr="007D3DFA">
        <w:t>egiunea Dunării</w:t>
      </w:r>
      <w:r w:rsidR="007D3DFA">
        <w:t xml:space="preserve">, precum şi </w:t>
      </w:r>
      <w:r w:rsidR="00D53F93">
        <w:t>strategia/strategiile pe care le considerați relevante în contextul realizării investiției propuse (e.g.</w:t>
      </w:r>
      <w:r w:rsidR="001A10E1">
        <w:t xml:space="preserve"> strategia de dezvoltare locală</w:t>
      </w:r>
      <w:r w:rsidR="00B60C85">
        <w:t>), dacă este cazul.</w:t>
      </w:r>
      <w:r w:rsidR="007D3DFA">
        <w:t xml:space="preserve"> </w:t>
      </w:r>
    </w:p>
    <w:p w14:paraId="6CCFD811" w14:textId="278CEB16" w:rsidR="00E77BC4" w:rsidRDefault="00684650" w:rsidP="00B44D0A">
      <w:pPr>
        <w:spacing w:line="259" w:lineRule="auto"/>
      </w:pPr>
      <w:r>
        <w:t>În câmpul ”Referitoare la alte strategii”, argumentați, pe scurt, relevanța strategiei/strategiilor selectate</w:t>
      </w:r>
      <w:r w:rsidR="003846C8">
        <w:t>, dacă e cazul</w:t>
      </w:r>
      <w:r>
        <w:t>.</w:t>
      </w:r>
    </w:p>
    <w:p w14:paraId="09A8B65B" w14:textId="5625CD72" w:rsidR="00157753" w:rsidRDefault="007A587A" w:rsidP="00DC3F28">
      <w:pPr>
        <w:pStyle w:val="Heading1"/>
        <w:numPr>
          <w:ilvl w:val="0"/>
          <w:numId w:val="15"/>
        </w:numPr>
      </w:pPr>
      <w:bookmarkStart w:id="34" w:name="_Toc448400244"/>
      <w:bookmarkStart w:id="35" w:name="_Toc471292527"/>
      <w:r>
        <w:t>Riscuri</w:t>
      </w:r>
      <w:bookmarkEnd w:id="34"/>
      <w:bookmarkEnd w:id="35"/>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eastAsia="ro-RO"/>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eastAsia="ro-RO"/>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40D9A7C5" w14:textId="77777777" w:rsidR="005F072B" w:rsidRDefault="005F072B" w:rsidP="005F072B">
      <w:pPr>
        <w:spacing w:line="259" w:lineRule="auto"/>
        <w:jc w:val="left"/>
      </w:pPr>
      <w:r w:rsidRPr="005F072B">
        <w:rPr>
          <w:b/>
          <w:color w:val="0070C0"/>
        </w:rPr>
        <w:t>Risc identificat</w:t>
      </w:r>
      <w:r w:rsidRPr="005F072B">
        <w:rPr>
          <w:color w:val="0070C0"/>
        </w:rPr>
        <w:t xml:space="preserve"> </w:t>
      </w:r>
      <w:r>
        <w:t>- Se va completa pentru fiecare risc identificat pentru implementarea proiectului.</w:t>
      </w:r>
    </w:p>
    <w:p w14:paraId="674E208F" w14:textId="79060CCD" w:rsidR="005F072B" w:rsidRPr="00251C11" w:rsidRDefault="005F072B" w:rsidP="005F072B">
      <w:pPr>
        <w:spacing w:line="259" w:lineRule="auto"/>
        <w:jc w:val="left"/>
      </w:pPr>
      <w:r w:rsidRPr="005F072B">
        <w:rPr>
          <w:b/>
          <w:color w:val="0070C0"/>
        </w:rPr>
        <w:t>Masuri de atenuare ale riscului</w:t>
      </w:r>
      <w:r w:rsidRPr="005F072B">
        <w:rPr>
          <w:color w:val="0070C0"/>
        </w:rPr>
        <w:t xml:space="preserve"> </w:t>
      </w:r>
      <w:r>
        <w:t>- Se vor descrie măsurile de diminuare/remediere (cu precizarea impactului pentru fiecare risc identificat –semnificativ/mediu/mic).</w:t>
      </w:r>
    </w:p>
    <w:p w14:paraId="50AC8026" w14:textId="67C79197" w:rsidR="00FF6762" w:rsidRDefault="00FF6762" w:rsidP="00DC3F28">
      <w:pPr>
        <w:pStyle w:val="Heading1"/>
        <w:numPr>
          <w:ilvl w:val="0"/>
          <w:numId w:val="15"/>
        </w:numPr>
      </w:pPr>
      <w:bookmarkStart w:id="36" w:name="_Toc448400245"/>
      <w:bookmarkStart w:id="37" w:name="_Toc471292528"/>
      <w:r>
        <w:lastRenderedPageBreak/>
        <w:t>Principii orizontale</w:t>
      </w:r>
      <w:bookmarkEnd w:id="36"/>
      <w:bookmarkEnd w:id="37"/>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bookmarkStart w:id="38" w:name="_Toc448138143"/>
      <w:r w:rsidR="00DF60CA">
        <w:t>.</w:t>
      </w:r>
    </w:p>
    <w:bookmarkEnd w:id="38"/>
    <w:p w14:paraId="6AC874A2" w14:textId="77777777" w:rsidR="00641E04" w:rsidRDefault="00641E04" w:rsidP="00251C11">
      <w:pPr>
        <w:spacing w:line="259" w:lineRule="auto"/>
        <w:jc w:val="left"/>
      </w:pPr>
      <w:r w:rsidRPr="00251C11">
        <w:rPr>
          <w:noProof/>
          <w:lang w:eastAsia="ro-RO"/>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B60C85">
      <w:pPr>
        <w:spacing w:line="259" w:lineRule="auto"/>
        <w:rPr>
          <w:b/>
          <w:color w:val="2E74B5" w:themeColor="accent1" w:themeShade="BF"/>
          <w:u w:val="single"/>
        </w:rPr>
      </w:pPr>
      <w:r w:rsidRPr="00DF60CA">
        <w:rPr>
          <w:b/>
          <w:color w:val="2E74B5" w:themeColor="accent1" w:themeShade="BF"/>
          <w:u w:val="single"/>
        </w:rPr>
        <w:t xml:space="preserve">Egalitate de șanse </w:t>
      </w:r>
    </w:p>
    <w:p w14:paraId="27F5DC1F" w14:textId="2C84521B" w:rsidR="00403896" w:rsidRPr="00251C11" w:rsidRDefault="00567DAC" w:rsidP="00B60C85">
      <w:pPr>
        <w:spacing w:line="259" w:lineRule="auto"/>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w:t>
      </w:r>
      <w:r w:rsidR="008E620F">
        <w:t>i</w:t>
      </w:r>
      <w:r w:rsidR="00403896" w:rsidRPr="00251C11">
        <w:t xml:space="preserve">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eastAsia="ro-RO"/>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B60C85">
      <w:pPr>
        <w:spacing w:line="259" w:lineRule="auto"/>
      </w:pPr>
      <w:r w:rsidRPr="00234354">
        <w:rPr>
          <w:b/>
          <w:color w:val="2E74B5" w:themeColor="accent1" w:themeShade="BF"/>
          <w:u w:val="single"/>
        </w:rPr>
        <w:t>Egalitatea de gen</w:t>
      </w:r>
      <w:r w:rsidRPr="00DF60CA">
        <w:rPr>
          <w:b/>
          <w:color w:val="2E74B5" w:themeColor="accent1" w:themeShade="BF"/>
        </w:rPr>
        <w:t xml:space="preserve">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B60C85">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B60C85">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B60C85">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eastAsia="ro-RO"/>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B60C85">
      <w:pPr>
        <w:spacing w:line="259" w:lineRule="auto"/>
      </w:pPr>
      <w:r w:rsidRPr="00234354">
        <w:rPr>
          <w:b/>
          <w:color w:val="2E74B5" w:themeColor="accent1" w:themeShade="BF"/>
          <w:u w:val="single"/>
        </w:rPr>
        <w:lastRenderedPageBreak/>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4C2972">
      <w:pPr>
        <w:spacing w:line="259" w:lineRule="auto"/>
      </w:pPr>
      <w:r w:rsidRPr="00251C11">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4C2972">
      <w:pPr>
        <w:spacing w:line="259" w:lineRule="auto"/>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4C2972">
      <w:pPr>
        <w:spacing w:line="259" w:lineRule="auto"/>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eastAsia="ro-RO"/>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2D4FA8AE" w:rsidR="00942528" w:rsidRDefault="009B16F0" w:rsidP="00B60C85">
      <w:pPr>
        <w:spacing w:line="259" w:lineRule="auto"/>
      </w:pPr>
      <w:r w:rsidRPr="00234354">
        <w:rPr>
          <w:b/>
          <w:color w:val="2E74B5" w:themeColor="accent1" w:themeShade="BF"/>
          <w:u w:val="single"/>
        </w:rPr>
        <w:t>Accesibilitate persoane cu dizabilități</w:t>
      </w:r>
      <w:r w:rsidR="00D763BE" w:rsidRPr="00DF60CA">
        <w:rPr>
          <w:b/>
          <w:color w:val="2E74B5" w:themeColor="accent1" w:themeShade="BF"/>
        </w:rPr>
        <w:t xml:space="preserve"> </w:t>
      </w:r>
      <w:r w:rsidR="00D763BE" w:rsidRPr="00234354">
        <w:t xml:space="preserve">- </w:t>
      </w:r>
      <w:r w:rsidR="00895152" w:rsidRPr="00234354">
        <w:t>Specificați în clar dacă proiectul ofera accesibilitate catre locatii special destinate persoanelor</w:t>
      </w:r>
      <w:r w:rsidR="00234354">
        <w:t xml:space="preserve"> cu dizabilităţi</w:t>
      </w:r>
      <w:r w:rsidR="00895152" w:rsidRPr="00234354">
        <w:t>, dacă proiectul prevede crearea de facilități/adaptare infrastructură pentru accesul persoanelor cu dizabilități, proiectul asigură accesibilitatea unor comunități defavorizate/marginalizate. Dacă da, menționați categoria (categoriile) avute în vedere, precum și alte detalii pe care le considerați relevante în acest context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w:t>
      </w:r>
      <w:r w:rsidR="00234354">
        <w:t>reutilizare</w:t>
      </w:r>
      <w:r w:rsidR="00942528">
        <w:t xml:space="preserve">, precum și cu bugetul proiectului (prin identificarea corespunzătoare a costurilor aferente acestor măsuri). </w:t>
      </w:r>
    </w:p>
    <w:p w14:paraId="355D1A88" w14:textId="77777777" w:rsidR="00FF6762" w:rsidRPr="00251C11" w:rsidRDefault="00FF6762" w:rsidP="00B60C85">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B60C85">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3F8C8B48" w14:textId="0C9084CE" w:rsidR="00FF6762" w:rsidRPr="00251C11" w:rsidRDefault="009B16F0" w:rsidP="00AA1390">
      <w:pPr>
        <w:spacing w:line="259" w:lineRule="auto"/>
        <w:jc w:val="left"/>
      </w:pPr>
      <w:r w:rsidRPr="00234354">
        <w:rPr>
          <w:b/>
          <w:color w:val="2E74B5" w:themeColor="accent1" w:themeShade="BF"/>
          <w:u w:val="single"/>
        </w:rPr>
        <w:t>Schimbări demografice</w:t>
      </w:r>
      <w:r w:rsidRPr="00DF60CA">
        <w:rPr>
          <w:color w:val="2E74B5" w:themeColor="accent1" w:themeShade="BF"/>
        </w:rPr>
        <w:t xml:space="preserve"> </w:t>
      </w:r>
      <w:r w:rsidR="003846C8">
        <w:t>–</w:t>
      </w:r>
      <w:r w:rsidR="00234354" w:rsidRPr="00234354">
        <w:t xml:space="preserve"> Completarea acestei secțiuni din cererea de finanțare nu este obligatorie</w:t>
      </w:r>
    </w:p>
    <w:p w14:paraId="6CF22CD8" w14:textId="77777777" w:rsidR="00CE3205" w:rsidRPr="00251C11" w:rsidRDefault="00CE3205" w:rsidP="0065481F">
      <w:pPr>
        <w:spacing w:line="259" w:lineRule="auto"/>
        <w:jc w:val="left"/>
      </w:pPr>
      <w:bookmarkStart w:id="39" w:name="_Toc448138144"/>
    </w:p>
    <w:bookmarkEnd w:id="39"/>
    <w:p w14:paraId="67BF4B9F" w14:textId="3E9676DE" w:rsidR="0065481F" w:rsidRPr="00251C11" w:rsidRDefault="00234354" w:rsidP="00251C11">
      <w:pPr>
        <w:spacing w:line="259" w:lineRule="auto"/>
        <w:jc w:val="left"/>
      </w:pPr>
      <w:r>
        <w:rPr>
          <w:rFonts w:ascii="Trebuchet MS" w:eastAsia="Times New Roman" w:hAnsi="Trebuchet MS" w:cs="Times New Roman"/>
          <w:noProof/>
          <w:color w:val="FF0000"/>
          <w:sz w:val="20"/>
          <w:szCs w:val="20"/>
          <w:lang w:eastAsia="ro-RO"/>
        </w:rPr>
        <w:drawing>
          <wp:inline distT="0" distB="0" distL="0" distR="0" wp14:anchorId="07878FAF" wp14:editId="20FF5D1A">
            <wp:extent cx="4558748" cy="1324872"/>
            <wp:effectExtent l="190500" t="190500" r="184785" b="199390"/>
            <wp:docPr id="263" name="Picture 26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2090" t="32592" r="4879" b="57271"/>
                    <a:stretch/>
                  </pic:blipFill>
                  <pic:spPr bwMode="auto">
                    <a:xfrm>
                      <a:off x="0" y="0"/>
                      <a:ext cx="4558665" cy="13246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3D6708A1" w14:textId="414C33E7" w:rsidR="00234354" w:rsidRPr="00DF60CA" w:rsidRDefault="00234354" w:rsidP="0065481F">
      <w:pPr>
        <w:spacing w:line="259" w:lineRule="auto"/>
        <w:jc w:val="left"/>
        <w:rPr>
          <w:b/>
          <w:color w:val="2E74B5" w:themeColor="accent1" w:themeShade="BF"/>
          <w:u w:val="single"/>
        </w:rPr>
      </w:pPr>
      <w:r>
        <w:rPr>
          <w:b/>
          <w:noProof/>
          <w:color w:val="2E74B5" w:themeColor="accent1" w:themeShade="BF"/>
          <w:u w:val="single"/>
          <w:lang w:eastAsia="ro-RO"/>
        </w:rPr>
        <w:drawing>
          <wp:inline distT="0" distB="0" distL="0" distR="0" wp14:anchorId="348855A5" wp14:editId="72444D09">
            <wp:extent cx="1933575" cy="542925"/>
            <wp:effectExtent l="0" t="0" r="9525"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33575" cy="542925"/>
                    </a:xfrm>
                    <a:prstGeom prst="rect">
                      <a:avLst/>
                    </a:prstGeom>
                    <a:noFill/>
                  </pic:spPr>
                </pic:pic>
              </a:graphicData>
            </a:graphic>
          </wp:inline>
        </w:drawing>
      </w:r>
    </w:p>
    <w:p w14:paraId="454621F5" w14:textId="41E5E60D" w:rsidR="0078623B" w:rsidRDefault="009B16F0" w:rsidP="00B60C85">
      <w:pPr>
        <w:spacing w:line="259" w:lineRule="auto"/>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0186A666" w14:textId="1620AF4F" w:rsidR="00B33620" w:rsidRPr="00B33620" w:rsidRDefault="00B33620" w:rsidP="00B60C85">
      <w:pPr>
        <w:spacing w:line="259" w:lineRule="auto"/>
        <w:rPr>
          <w:b/>
          <w:color w:val="0070C0"/>
        </w:rPr>
      </w:pPr>
      <w:r w:rsidRPr="00B33620">
        <w:rPr>
          <w:b/>
          <w:color w:val="0070C0"/>
        </w:rPr>
        <w:t>Poluatorul plătește</w:t>
      </w:r>
    </w:p>
    <w:p w14:paraId="5133418D" w14:textId="1E8A2156" w:rsidR="00234354" w:rsidRDefault="00234354" w:rsidP="00B60C85">
      <w:pPr>
        <w:spacing w:line="259" w:lineRule="auto"/>
      </w:pPr>
      <w:r>
        <w:rPr>
          <w:noProof/>
          <w:lang w:eastAsia="ro-RO"/>
        </w:rPr>
        <w:drawing>
          <wp:inline distT="0" distB="0" distL="0" distR="0" wp14:anchorId="1BDB4D58" wp14:editId="3976D304">
            <wp:extent cx="4877435" cy="164592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77435" cy="1645920"/>
                    </a:xfrm>
                    <a:prstGeom prst="rect">
                      <a:avLst/>
                    </a:prstGeom>
                    <a:noFill/>
                  </pic:spPr>
                </pic:pic>
              </a:graphicData>
            </a:graphic>
          </wp:inline>
        </w:drawing>
      </w:r>
    </w:p>
    <w:p w14:paraId="7EF2147B" w14:textId="53BFA480" w:rsidR="00B33620" w:rsidRDefault="00B33620" w:rsidP="00B60C85">
      <w:pPr>
        <w:spacing w:line="259" w:lineRule="auto"/>
      </w:pPr>
      <w:r w:rsidRPr="00B33620">
        <w:t>Completarea acestei secțiuni din cererea de finanțare nu este obligatorie.</w:t>
      </w:r>
    </w:p>
    <w:p w14:paraId="1D2D7D51" w14:textId="70848A39" w:rsidR="00B33620" w:rsidRPr="00B33620" w:rsidRDefault="00B33620" w:rsidP="00B60C85">
      <w:pPr>
        <w:spacing w:line="259" w:lineRule="auto"/>
        <w:rPr>
          <w:b/>
          <w:color w:val="0070C0"/>
        </w:rPr>
      </w:pPr>
      <w:r w:rsidRPr="00B33620">
        <w:rPr>
          <w:b/>
          <w:color w:val="0070C0"/>
        </w:rPr>
        <w:t>Protecția biodiversității</w:t>
      </w:r>
    </w:p>
    <w:p w14:paraId="752D5541" w14:textId="7C84AE19" w:rsidR="00B33620" w:rsidRDefault="00B33620" w:rsidP="00B60C85">
      <w:pPr>
        <w:spacing w:line="259" w:lineRule="auto"/>
      </w:pPr>
      <w:r>
        <w:rPr>
          <w:noProof/>
          <w:lang w:eastAsia="ro-RO"/>
        </w:rPr>
        <w:drawing>
          <wp:inline distT="0" distB="0" distL="0" distR="0" wp14:anchorId="33462729" wp14:editId="302E5521">
            <wp:extent cx="4876165" cy="1647825"/>
            <wp:effectExtent l="0" t="0" r="635"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76165" cy="1647825"/>
                    </a:xfrm>
                    <a:prstGeom prst="rect">
                      <a:avLst/>
                    </a:prstGeom>
                    <a:noFill/>
                  </pic:spPr>
                </pic:pic>
              </a:graphicData>
            </a:graphic>
          </wp:inline>
        </w:drawing>
      </w:r>
    </w:p>
    <w:p w14:paraId="4B5A64DC" w14:textId="08F2A056" w:rsidR="00B33620" w:rsidRDefault="00B33620" w:rsidP="00B60C85">
      <w:pPr>
        <w:spacing w:line="259" w:lineRule="auto"/>
      </w:pPr>
      <w:r w:rsidRPr="00B33620">
        <w:t>Completarea acestei secțiuni din cererea de finanțare nu este obligatorie.</w:t>
      </w:r>
    </w:p>
    <w:p w14:paraId="1187E252" w14:textId="77777777" w:rsidR="0046316E" w:rsidRDefault="0046316E" w:rsidP="00B60C85">
      <w:pPr>
        <w:spacing w:line="259" w:lineRule="auto"/>
        <w:rPr>
          <w:b/>
          <w:color w:val="2E74B5" w:themeColor="accent1" w:themeShade="BF"/>
        </w:rPr>
      </w:pPr>
    </w:p>
    <w:p w14:paraId="1493EFDC" w14:textId="77777777" w:rsidR="00B33620" w:rsidRDefault="00400F4E" w:rsidP="00B60C85">
      <w:pPr>
        <w:spacing w:line="259" w:lineRule="auto"/>
        <w:rPr>
          <w:b/>
          <w:color w:val="2E74B5" w:themeColor="accent1" w:themeShade="BF"/>
        </w:rPr>
      </w:pPr>
      <w:r w:rsidRPr="00B43BA0">
        <w:rPr>
          <w:b/>
          <w:color w:val="2E74B5" w:themeColor="accent1" w:themeShade="BF"/>
        </w:rPr>
        <w:lastRenderedPageBreak/>
        <w:t>Utilizarea eficientă a resurselor</w:t>
      </w:r>
    </w:p>
    <w:p w14:paraId="729AC1A1" w14:textId="598657E8" w:rsidR="00B33620" w:rsidRDefault="00B33620" w:rsidP="00B60C85">
      <w:pPr>
        <w:spacing w:line="259" w:lineRule="auto"/>
        <w:rPr>
          <w:b/>
          <w:color w:val="2E74B5" w:themeColor="accent1" w:themeShade="BF"/>
        </w:rPr>
      </w:pPr>
      <w:r>
        <w:rPr>
          <w:b/>
          <w:noProof/>
          <w:color w:val="2E74B5" w:themeColor="accent1" w:themeShade="BF"/>
          <w:lang w:eastAsia="ro-RO"/>
        </w:rPr>
        <w:drawing>
          <wp:inline distT="0" distB="0" distL="0" distR="0" wp14:anchorId="33E4322D" wp14:editId="0DF05F57">
            <wp:extent cx="4895215" cy="1657350"/>
            <wp:effectExtent l="0" t="0" r="635"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95215" cy="1657350"/>
                    </a:xfrm>
                    <a:prstGeom prst="rect">
                      <a:avLst/>
                    </a:prstGeom>
                    <a:noFill/>
                  </pic:spPr>
                </pic:pic>
              </a:graphicData>
            </a:graphic>
          </wp:inline>
        </w:drawing>
      </w:r>
    </w:p>
    <w:p w14:paraId="06A86D87" w14:textId="71AEE797" w:rsidR="00320217" w:rsidRPr="00B43BA0" w:rsidRDefault="00400F4E" w:rsidP="00B60C85">
      <w:pPr>
        <w:spacing w:line="259" w:lineRule="auto"/>
      </w:pPr>
      <w:r w:rsidRPr="00B43BA0">
        <w:rPr>
          <w:b/>
          <w:color w:val="2E74B5" w:themeColor="accent1" w:themeShade="BF"/>
        </w:rPr>
        <w:t xml:space="preserve"> </w:t>
      </w:r>
      <w:r w:rsidR="00320217"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B60C85">
      <w:pPr>
        <w:spacing w:line="259" w:lineRule="auto"/>
      </w:pPr>
      <w:r w:rsidRPr="00B43BA0">
        <w:t>Unde este cazul, prezentaţi modul în care proiectul propus se încadrează în politica solicitantului de protejare şi îmbunătăţire a mediului înconjurător.</w:t>
      </w:r>
    </w:p>
    <w:p w14:paraId="151DCCE4" w14:textId="70C74D38" w:rsidR="00320217" w:rsidRPr="00B43BA0" w:rsidRDefault="00320217" w:rsidP="00B60C85">
      <w:pPr>
        <w:spacing w:line="259" w:lineRule="auto"/>
      </w:pPr>
      <w:r w:rsidRPr="00B43BA0">
        <w:rPr>
          <w:b/>
        </w:rPr>
        <w:t>Specificați în clar dacă proiectul prevede măsuri de îmbunătățire a calității mediului înconjurător</w:t>
      </w:r>
      <w:r w:rsidRPr="00B43BA0">
        <w:t xml:space="preserve">, altele decât măsurile de conformare cu obligațiile legale în aceste domenii, </w:t>
      </w:r>
      <w:r w:rsidR="00664AD8" w:rsidRPr="00B43BA0">
        <w:t>de exemplu</w:t>
      </w:r>
      <w:r w:rsidRPr="00B43BA0">
        <w:t>:</w:t>
      </w:r>
    </w:p>
    <w:p w14:paraId="1DECDAED" w14:textId="6A44B7D6" w:rsidR="00664AD8" w:rsidRPr="00B43BA0" w:rsidRDefault="00664AD8" w:rsidP="00B60C85">
      <w:pPr>
        <w:spacing w:line="259" w:lineRule="auto"/>
        <w:rPr>
          <w:lang w:val="en-US"/>
        </w:rPr>
      </w:pPr>
      <w:r w:rsidRPr="00B43BA0">
        <w:rPr>
          <w:lang w:val="en-US"/>
        </w:rPr>
        <w:t xml:space="preserve">- </w:t>
      </w:r>
      <w:proofErr w:type="gramStart"/>
      <w:r w:rsidRPr="00B43BA0">
        <w:rPr>
          <w:lang w:val="en-US"/>
        </w:rPr>
        <w:t>implementarea</w:t>
      </w:r>
      <w:proofErr w:type="gramEnd"/>
      <w:r w:rsidRPr="00B43BA0">
        <w:rPr>
          <w:lang w:val="en-US"/>
        </w:rPr>
        <w:t xml:space="preserve"> proiectului se realizează prin acțiuni prietenoase cu mediul înconjurător (fără acțiuni care pot duce la afectarea negativă a calității mediului înconjurător sau creșterea  emisiilor de poluanţi): utilizarea de materiale ecologice, a unor surse de energie neconvenționale etc</w:t>
      </w:r>
      <w:r w:rsidR="004C2972">
        <w:rPr>
          <w:lang w:val="en-US"/>
        </w:rPr>
        <w:t>.</w:t>
      </w:r>
    </w:p>
    <w:p w14:paraId="3792DC23" w14:textId="47603ABB" w:rsidR="00664AD8" w:rsidRPr="00B43BA0" w:rsidRDefault="00664AD8" w:rsidP="00B60C85">
      <w:pPr>
        <w:spacing w:line="259" w:lineRule="auto"/>
      </w:pPr>
      <w:r w:rsidRPr="00B43BA0">
        <w:rPr>
          <w:lang w:val="en-US"/>
        </w:rPr>
        <w:t>- Prin proiect sunt implementate măsuri complementare față de obligațiile legale ale solicitantului în aceste domenii</w:t>
      </w:r>
      <w:r w:rsidR="00234354" w:rsidRPr="00234354">
        <w:t xml:space="preserve"> </w:t>
      </w:r>
      <w:r w:rsidR="00234354" w:rsidRPr="00234354">
        <w:rPr>
          <w:lang w:val="en-US"/>
        </w:rPr>
        <w:t xml:space="preserve">instalarea unor sisteme alternative de producere </w:t>
      </w:r>
      <w:proofErr w:type="gramStart"/>
      <w:r w:rsidR="00234354" w:rsidRPr="00234354">
        <w:rPr>
          <w:lang w:val="en-US"/>
        </w:rPr>
        <w:t>a</w:t>
      </w:r>
      <w:proofErr w:type="gramEnd"/>
      <w:r w:rsidR="00234354" w:rsidRPr="00234354">
        <w:rPr>
          <w:lang w:val="en-US"/>
        </w:rPr>
        <w:t xml:space="preserve"> energiei (inclusiv din surse regenerabile de energie).</w:t>
      </w:r>
    </w:p>
    <w:p w14:paraId="05EC9DBA" w14:textId="778A844C" w:rsidR="00320217" w:rsidRDefault="00320217" w:rsidP="00B60C85">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w:t>
      </w:r>
      <w:r>
        <w:t xml:space="preserve"> </w:t>
      </w:r>
    </w:p>
    <w:p w14:paraId="4925C9C2" w14:textId="576329B2" w:rsidR="0046316E" w:rsidRPr="0046316E" w:rsidRDefault="0046316E" w:rsidP="00B60C85">
      <w:pPr>
        <w:spacing w:line="259" w:lineRule="auto"/>
        <w:rPr>
          <w:b/>
          <w:color w:val="0070C0"/>
        </w:rPr>
      </w:pPr>
      <w:r w:rsidRPr="0046316E">
        <w:rPr>
          <w:b/>
          <w:color w:val="0070C0"/>
        </w:rPr>
        <w:t>Atenuarea și adaptarea la schimbările climatice</w:t>
      </w:r>
    </w:p>
    <w:p w14:paraId="6AAFB4CF" w14:textId="2B4DC01B" w:rsidR="0046316E" w:rsidRDefault="0046316E" w:rsidP="00B60C85">
      <w:pPr>
        <w:spacing w:line="259" w:lineRule="auto"/>
      </w:pPr>
      <w:r>
        <w:rPr>
          <w:rFonts w:ascii="Trebuchet MS" w:eastAsia="Times New Roman" w:hAnsi="Trebuchet MS" w:cs="Times New Roman"/>
          <w:noProof/>
          <w:sz w:val="20"/>
          <w:szCs w:val="20"/>
          <w:lang w:eastAsia="ro-RO"/>
        </w:rPr>
        <w:drawing>
          <wp:inline distT="0" distB="0" distL="0" distR="0" wp14:anchorId="71B84A9B" wp14:editId="14340919">
            <wp:extent cx="4558748" cy="1324872"/>
            <wp:effectExtent l="190500" t="190500" r="184785" b="199390"/>
            <wp:docPr id="292" name="Picture 29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2090" t="77342" r="4879" b="12521"/>
                    <a:stretch/>
                  </pic:blipFill>
                  <pic:spPr bwMode="auto">
                    <a:xfrm>
                      <a:off x="0" y="0"/>
                      <a:ext cx="4558665" cy="13246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9C6B85" w14:textId="04157021" w:rsidR="0046316E" w:rsidRDefault="0046316E" w:rsidP="0046316E">
      <w:pPr>
        <w:spacing w:line="259" w:lineRule="auto"/>
      </w:pPr>
      <w: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14:paraId="4ED58D74" w14:textId="17E2BFEE" w:rsidR="0046316E" w:rsidRDefault="0046316E" w:rsidP="0046316E">
      <w:pPr>
        <w:spacing w:line="259" w:lineRule="auto"/>
      </w:pPr>
      <w:r>
        <w:t>Adaptarea înseamnă luarea de măsuri pentru a consolida rezistența societății la schimbările climatice și pentru a reduce la minimum impactul efectelor negative ale acestora.</w:t>
      </w:r>
    </w:p>
    <w:p w14:paraId="71A0878F" w14:textId="2243C050" w:rsidR="0046316E" w:rsidRDefault="0046316E" w:rsidP="0046316E">
      <w:pPr>
        <w:spacing w:line="259" w:lineRule="auto"/>
      </w:pPr>
      <w:r>
        <w:lastRenderedPageBreak/>
        <w:t>Atenuarea înseamnă reducerea sau limitarea emisiilor de gaze cu efect de seră.</w:t>
      </w:r>
    </w:p>
    <w:p w14:paraId="6D3E5B3B" w14:textId="0903192F" w:rsidR="0046316E" w:rsidRDefault="0046316E" w:rsidP="0046316E">
      <w:pPr>
        <w:spacing w:line="259" w:lineRule="auto"/>
      </w:pPr>
      <w:r>
        <w:t>Proiectul implementează măsuri de îmbunătățire a calității mediului înconjurător prin folosirea de mijloace tehnice de combatere a poluării şi a emisiilor de poluanți</w:t>
      </w:r>
    </w:p>
    <w:p w14:paraId="5EC26760" w14:textId="7062C7B9" w:rsidR="0047032D" w:rsidRDefault="00320217" w:rsidP="0047032D">
      <w:pPr>
        <w:spacing w:line="259" w:lineRule="auto"/>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w:t>
      </w:r>
      <w:r w:rsidR="0047032D">
        <w:t xml:space="preserve">si protectie față de schimbările climatice </w:t>
      </w:r>
      <w:r>
        <w:t xml:space="preserve">(altele decât </w:t>
      </w:r>
      <w:r w:rsidRPr="008B20B1">
        <w:t>măsuri</w:t>
      </w:r>
      <w:r>
        <w:t>le</w:t>
      </w:r>
      <w:r w:rsidRPr="008B20B1">
        <w:t xml:space="preserve"> de conformare cu obligațiile legale în acest domeni</w:t>
      </w:r>
      <w:r>
        <w:t>u), sunt punctate suplimentar în cadrul evaluării tehnice și financiare a proiectului dvs</w:t>
      </w:r>
      <w:r w:rsidR="0047032D">
        <w:t xml:space="preserve">., </w:t>
      </w:r>
      <w:r w:rsidR="0047032D" w:rsidRPr="0047032D">
        <w:t>(a se vedea grila de evaluare tehnico-financiară).</w:t>
      </w:r>
    </w:p>
    <w:p w14:paraId="676263A0" w14:textId="2CC2E5C2" w:rsidR="0046316E" w:rsidRPr="0046316E" w:rsidRDefault="0046316E" w:rsidP="0047032D">
      <w:pPr>
        <w:spacing w:line="259" w:lineRule="auto"/>
        <w:rPr>
          <w:b/>
          <w:color w:val="0070C0"/>
        </w:rPr>
      </w:pPr>
      <w:r w:rsidRPr="0046316E">
        <w:rPr>
          <w:b/>
          <w:color w:val="0070C0"/>
        </w:rPr>
        <w:t>Reziliența la dezastre</w:t>
      </w:r>
    </w:p>
    <w:p w14:paraId="6050FCE1" w14:textId="228EA617" w:rsidR="0046316E" w:rsidRDefault="0046316E" w:rsidP="0047032D">
      <w:pPr>
        <w:spacing w:line="259" w:lineRule="auto"/>
      </w:pPr>
      <w:r>
        <w:rPr>
          <w:noProof/>
          <w:lang w:eastAsia="ro-RO"/>
        </w:rPr>
        <w:drawing>
          <wp:inline distT="0" distB="0" distL="0" distR="0" wp14:anchorId="553AC5A6" wp14:editId="0ECE7C99">
            <wp:extent cx="4895215" cy="1657350"/>
            <wp:effectExtent l="0" t="0" r="635"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95215" cy="1657350"/>
                    </a:xfrm>
                    <a:prstGeom prst="rect">
                      <a:avLst/>
                    </a:prstGeom>
                    <a:noFill/>
                  </pic:spPr>
                </pic:pic>
              </a:graphicData>
            </a:graphic>
          </wp:inline>
        </w:drawing>
      </w:r>
    </w:p>
    <w:p w14:paraId="66DED411" w14:textId="77777777" w:rsidR="0046316E" w:rsidRPr="0047032D" w:rsidRDefault="0046316E" w:rsidP="0047032D">
      <w:pPr>
        <w:spacing w:line="259" w:lineRule="auto"/>
      </w:pPr>
    </w:p>
    <w:p w14:paraId="3D2751AA" w14:textId="77777777" w:rsidR="0046316E" w:rsidRPr="000D42CD" w:rsidRDefault="0046316E" w:rsidP="0046316E">
      <w:pPr>
        <w:pStyle w:val="ListParagraph"/>
        <w:spacing w:line="259" w:lineRule="auto"/>
        <w:ind w:left="0"/>
      </w:pPr>
      <w:bookmarkStart w:id="40" w:name="_Toc448400247"/>
      <w:r w:rsidRPr="000D42CD">
        <w:t>Se completează cu descrierea modului în care activitățile proiectului contribuie, spre exemplu, la măsurile de protecție a biodiversității, inclusiv crearea de zone umede, refacerea ecosistemelor şi alte măsuri de infrastructură verde, ce contribuie la reținerea naturală a apei şi reducerea riscului de secetă, prevenirea și reducerea riscurilor de inundații.</w:t>
      </w:r>
    </w:p>
    <w:p w14:paraId="2915954E" w14:textId="2874AE51" w:rsidR="00B33620" w:rsidRDefault="0046316E" w:rsidP="0046316E">
      <w:pPr>
        <w:pStyle w:val="ListParagraph"/>
        <w:spacing w:line="259" w:lineRule="auto"/>
        <w:ind w:left="0"/>
      </w:pPr>
      <w:r w:rsidRPr="000D42CD">
        <w:t>Se completează cu descrierea modului în care proiectul va ține cont de potențialul de atenuare al dezastrelor naturale şi de adaptare la acestea.</w:t>
      </w:r>
    </w:p>
    <w:p w14:paraId="7D9C2B84" w14:textId="22B77621" w:rsidR="000D42CD" w:rsidRDefault="000D42CD" w:rsidP="00DC3F28">
      <w:pPr>
        <w:pStyle w:val="Heading1"/>
        <w:numPr>
          <w:ilvl w:val="0"/>
          <w:numId w:val="15"/>
        </w:numPr>
      </w:pPr>
      <w:bookmarkStart w:id="41" w:name="_Toc471292529"/>
      <w:r w:rsidRPr="000D42CD">
        <w:t>Metodologie</w:t>
      </w:r>
      <w:bookmarkEnd w:id="41"/>
    </w:p>
    <w:p w14:paraId="0438C574" w14:textId="1B52BED2" w:rsidR="000D42CD" w:rsidRDefault="000D42CD" w:rsidP="000D42CD">
      <w:r w:rsidRPr="000D42CD">
        <w:t>Se completează câmpul funcției cu datele proiectului și se apasă butonul</w:t>
      </w:r>
      <w:r>
        <w:rPr>
          <w:noProof/>
          <w:lang w:eastAsia="ro-RO"/>
        </w:rPr>
        <w:drawing>
          <wp:inline distT="0" distB="0" distL="0" distR="0" wp14:anchorId="2D0FC64E" wp14:editId="3B432E44">
            <wp:extent cx="743585" cy="29273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43585" cy="292735"/>
                    </a:xfrm>
                    <a:prstGeom prst="rect">
                      <a:avLst/>
                    </a:prstGeom>
                    <a:noFill/>
                  </pic:spPr>
                </pic:pic>
              </a:graphicData>
            </a:graphic>
          </wp:inline>
        </w:drawing>
      </w:r>
      <w:r w:rsidRPr="000D42CD">
        <w:t xml:space="preserve">  .</w:t>
      </w:r>
    </w:p>
    <w:p w14:paraId="506F4924" w14:textId="77777777" w:rsidR="000D42CD" w:rsidRDefault="000D42CD" w:rsidP="000D42CD"/>
    <w:p w14:paraId="5855D586" w14:textId="16D11CE6" w:rsidR="000D42CD" w:rsidRDefault="000D42CD" w:rsidP="000D42CD">
      <w:r>
        <w:rPr>
          <w:noProof/>
          <w:lang w:eastAsia="ro-RO"/>
        </w:rPr>
        <w:drawing>
          <wp:inline distT="0" distB="0" distL="0" distR="0" wp14:anchorId="2F8C6FC4" wp14:editId="1D1702BF">
            <wp:extent cx="5828665" cy="2000250"/>
            <wp:effectExtent l="0" t="0" r="63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28665" cy="2000250"/>
                    </a:xfrm>
                    <a:prstGeom prst="rect">
                      <a:avLst/>
                    </a:prstGeom>
                    <a:noFill/>
                  </pic:spPr>
                </pic:pic>
              </a:graphicData>
            </a:graphic>
          </wp:inline>
        </w:drawing>
      </w:r>
    </w:p>
    <w:p w14:paraId="71BF4F71" w14:textId="77777777" w:rsidR="000D42CD" w:rsidRDefault="000D42CD" w:rsidP="000D42CD">
      <w:r>
        <w:lastRenderedPageBreak/>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w:t>
      </w:r>
    </w:p>
    <w:p w14:paraId="5357833B" w14:textId="77777777" w:rsidR="000D42CD" w:rsidRDefault="000D42CD" w:rsidP="000D42CD">
      <w:r>
        <w:t>•</w:t>
      </w:r>
      <w:r>
        <w:tab/>
        <w:t>activităţile de management ce vor face obiectul contractului de servicii de management al proiectului (delegate contractantului);</w:t>
      </w:r>
    </w:p>
    <w:p w14:paraId="5F525EE6" w14:textId="77777777" w:rsidR="000D42CD" w:rsidRDefault="000D42CD" w:rsidP="000D42CD">
      <w:r>
        <w:t>•</w:t>
      </w:r>
      <w:r>
        <w:tab/>
        <w:t>modul în care veţi monitoriza şi controla activitatea contractantului care va furniza servicii de management a proiectului.</w:t>
      </w:r>
    </w:p>
    <w:p w14:paraId="59D765F6" w14:textId="759B2B02" w:rsidR="00B33620" w:rsidRPr="00B33620" w:rsidRDefault="00B33620" w:rsidP="00DC3F28">
      <w:pPr>
        <w:pStyle w:val="Heading1"/>
        <w:numPr>
          <w:ilvl w:val="0"/>
          <w:numId w:val="15"/>
        </w:numPr>
      </w:pPr>
      <w:bookmarkStart w:id="42" w:name="_Toc471292530"/>
      <w:r w:rsidRPr="00B33620">
        <w:t>Descrierea investiției</w:t>
      </w:r>
      <w:bookmarkEnd w:id="42"/>
    </w:p>
    <w:bookmarkEnd w:id="40"/>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50793" cy="295767"/>
                    </a:xfrm>
                    <a:prstGeom prst="rect">
                      <a:avLst/>
                    </a:prstGeom>
                  </pic:spPr>
                </pic:pic>
              </a:graphicData>
            </a:graphic>
          </wp:inline>
        </w:drawing>
      </w:r>
      <w:r w:rsidR="00BF70C9">
        <w:t>.</w:t>
      </w:r>
    </w:p>
    <w:p w14:paraId="710B9172" w14:textId="1AD89FCD" w:rsidR="00B26DB4" w:rsidRDefault="00D647F5" w:rsidP="00B26DB4">
      <w:pPr>
        <w:spacing w:line="259" w:lineRule="auto"/>
        <w:jc w:val="left"/>
      </w:pPr>
      <w:r w:rsidRPr="00BF70C9">
        <w:rPr>
          <w:noProof/>
          <w:lang w:eastAsia="ro-RO"/>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45">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Descrieți investiția, specificând ce se doreșt</w:t>
      </w:r>
      <w:r w:rsidR="003769DD">
        <w:t>e a se realiza prin proiect (ex spaţiu verde, strazi, loc de joaca etc).</w:t>
      </w:r>
    </w:p>
    <w:p w14:paraId="43604D85" w14:textId="1EA836B9" w:rsidR="001C3722" w:rsidRDefault="001C3722" w:rsidP="001C3722">
      <w:pPr>
        <w:spacing w:line="259" w:lineRule="auto"/>
      </w:pPr>
      <w:r>
        <w:t xml:space="preserve">Se va preciza </w:t>
      </w:r>
      <w:r w:rsidRPr="001C3722">
        <w:t>aria/ariile prioritare</w:t>
      </w:r>
      <w:r>
        <w:t xml:space="preserve"> SUERD </w:t>
      </w:r>
      <w:r w:rsidRPr="001C3722">
        <w:t xml:space="preserve"> în care se încadrează proiectul propus. </w:t>
      </w:r>
      <w:r w:rsidR="00325CE9" w:rsidRPr="00325CE9">
        <w:t xml:space="preserve">În acest sens în cererea de finanțare se va explica succint contribuția proiectului la respectivele acțiuni/ținte. Lista ariilor prioritare SUERD, împreună cu acțiunile și țintele aferente, este prezentată în Anexa nr. 5.2.7 la prezentul Ghid. </w:t>
      </w:r>
    </w:p>
    <w:p w14:paraId="46199D72" w14:textId="39F7DB0C" w:rsidR="000D42CD" w:rsidRDefault="000D42CD" w:rsidP="00334D1F">
      <w:pPr>
        <w:spacing w:line="259" w:lineRule="auto"/>
      </w:pPr>
      <w:r>
        <w:t>Pentru cererile de finanţare ce cuprind mai multe locaţii se va specifica pentru fiecare în parte</w:t>
      </w:r>
      <w:r w:rsidR="00334D1F" w:rsidRPr="00334D1F">
        <w:t xml:space="preserve"> principalele lucrări de intervenție/ activități aferente investiției de bază</w:t>
      </w:r>
      <w:r w:rsidR="00334D1F">
        <w:t>.</w:t>
      </w:r>
    </w:p>
    <w:p w14:paraId="2FD8C24B" w14:textId="55693C29" w:rsidR="00334D1F" w:rsidRPr="00BF70C9" w:rsidRDefault="00334D1F" w:rsidP="00334D1F">
      <w:pPr>
        <w:spacing w:line="259" w:lineRule="auto"/>
      </w:pPr>
      <w:r w:rsidRPr="00334D1F">
        <w:t>Dacă e cazul, se vor menționa inclusiv intervențiile cărora le corespund cheltuieli încadrate în proporție de 100% în categoria cheltuielilor neeligibile</w:t>
      </w:r>
      <w:r>
        <w:t>.</w:t>
      </w:r>
    </w:p>
    <w:p w14:paraId="3D09C450" w14:textId="77777777" w:rsidR="00334D1F" w:rsidRDefault="00B26DB4" w:rsidP="00B26DB4">
      <w:pPr>
        <w:spacing w:line="259" w:lineRule="auto"/>
        <w:jc w:val="left"/>
      </w:pPr>
      <w:r w:rsidRPr="00BF70C9">
        <w:t>Corelați informațiile cu celelalte secț</w:t>
      </w:r>
      <w:r w:rsidR="00862865">
        <w:t>iuni ale cererii de finanațare</w:t>
      </w:r>
      <w:r w:rsidR="00334D1F">
        <w:t xml:space="preserve"> şi cu specificaţiile din documentaţia tehnico economică.</w:t>
      </w:r>
    </w:p>
    <w:p w14:paraId="63D7B294" w14:textId="74418BAA" w:rsidR="00B26DB4" w:rsidRPr="00BF70C9" w:rsidRDefault="00334D1F" w:rsidP="00B26DB4">
      <w:pPr>
        <w:spacing w:line="259" w:lineRule="auto"/>
        <w:jc w:val="left"/>
      </w:pPr>
      <w:r>
        <w:t>Î</w:t>
      </w:r>
      <w:r w:rsidRPr="00334D1F">
        <w:t>n cazul proiectelor în parteneriat se va specifica și care este rolul fiecărui parten</w:t>
      </w:r>
      <w:r w:rsidR="00AD3F04">
        <w:t>er în implementarea proiectului, aşa cum reies din acordul de parteneriat ataşat.</w:t>
      </w:r>
    </w:p>
    <w:p w14:paraId="7AB01BC8" w14:textId="00D2B40B" w:rsidR="00834C54" w:rsidRDefault="00B26DB4" w:rsidP="00200776">
      <w:pPr>
        <w:spacing w:line="259" w:lineRule="auto"/>
      </w:pPr>
      <w:r w:rsidRPr="00BF70C9">
        <w:t xml:space="preserve">Nu este necesar să enumerați activitățile proiectului, acestea făcând obiectul secțiunii </w:t>
      </w:r>
      <w:r w:rsidR="00BF70C9">
        <w:t>dedicate activităților.</w:t>
      </w:r>
    </w:p>
    <w:p w14:paraId="39D7891E" w14:textId="5B655260" w:rsidR="0047032D" w:rsidRDefault="002A283A" w:rsidP="00200776">
      <w:pPr>
        <w:spacing w:line="259" w:lineRule="auto"/>
      </w:pPr>
      <w:r w:rsidRPr="002A283A">
        <w:t>Pentru aceasta sectiune se ataseaza in format pdf documentatia tehnico-economica in conformitate cu prevederile ghidului specific.</w:t>
      </w:r>
    </w:p>
    <w:p w14:paraId="2C95D85E" w14:textId="4F5B550D" w:rsidR="00EB791A" w:rsidRDefault="00EB791A" w:rsidP="00DC3F28">
      <w:pPr>
        <w:pStyle w:val="Heading1"/>
        <w:numPr>
          <w:ilvl w:val="0"/>
          <w:numId w:val="15"/>
        </w:numPr>
      </w:pPr>
      <w:bookmarkStart w:id="43" w:name="_Toc471292531"/>
      <w:r w:rsidRPr="00EB791A">
        <w:lastRenderedPageBreak/>
        <w:t>Maturitatea proiectului</w:t>
      </w:r>
      <w:bookmarkEnd w:id="43"/>
    </w:p>
    <w:p w14:paraId="1C2EEE16" w14:textId="2A416076" w:rsidR="00EB791A" w:rsidRDefault="00EB791A" w:rsidP="00EB791A">
      <w:r w:rsidRPr="00EB791A">
        <w:t>Se completează câmpurile funcției cu datele proiectului și se apasă butonul</w:t>
      </w:r>
      <w:r w:rsidR="00002F08" w:rsidRPr="00002F08">
        <w:t xml:space="preserve"> </w:t>
      </w:r>
      <w:r w:rsidR="00002F08">
        <w:rPr>
          <w:noProof/>
          <w:lang w:eastAsia="ro-RO"/>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43BE7656" w14:textId="73F33B9D" w:rsidR="00EB791A" w:rsidRDefault="00AD3F04" w:rsidP="00EB791A">
      <w:r>
        <w:rPr>
          <w:noProof/>
          <w:lang w:eastAsia="ro-RO"/>
        </w:rPr>
        <w:drawing>
          <wp:inline distT="0" distB="0" distL="0" distR="0" wp14:anchorId="783E17C2" wp14:editId="0D087C24">
            <wp:extent cx="6400165" cy="6676390"/>
            <wp:effectExtent l="0" t="0" r="63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00165" cy="6676390"/>
                    </a:xfrm>
                    <a:prstGeom prst="rect">
                      <a:avLst/>
                    </a:prstGeom>
                    <a:noFill/>
                  </pic:spPr>
                </pic:pic>
              </a:graphicData>
            </a:graphic>
          </wp:inline>
        </w:drawing>
      </w:r>
    </w:p>
    <w:p w14:paraId="22F4A712" w14:textId="77777777" w:rsidR="00AD3F04" w:rsidRPr="00AD3F04" w:rsidRDefault="00AD3F04" w:rsidP="00AD3F04">
      <w:pPr>
        <w:rPr>
          <w:b/>
          <w:color w:val="0070C0"/>
        </w:rPr>
      </w:pPr>
      <w:r w:rsidRPr="00AD3F04">
        <w:rPr>
          <w:b/>
          <w:color w:val="0070C0"/>
        </w:rPr>
        <w:t>Aspecte tehnice</w:t>
      </w:r>
    </w:p>
    <w:p w14:paraId="2FFA88B1" w14:textId="1EBA1EA7" w:rsidR="00AD3F04" w:rsidRDefault="00AD3F04" w:rsidP="00AD3F04">
      <w:r>
        <w:t xml:space="preserve">Pentru finanțarea proiectelor de investiții în infrastructură în cadrul POR 2014-2020 este suficientă depunerea documentației de avizare a lucrărilor de intervenție. Cu toate acestea, pentru dovedirea maturității pregătirii proiectului se pot anexa inclusiv documente care să ateste un grad înaintat de pregătire a proiectului. </w:t>
      </w:r>
    </w:p>
    <w:p w14:paraId="4F7078EA" w14:textId="395AB183" w:rsidR="00EB791A" w:rsidRDefault="00AD3F04" w:rsidP="00AD3F04">
      <w:r>
        <w:lastRenderedPageBreak/>
        <w:t>Dacă proiectul tehnic este realizat și recepționat, se va anexa la cererea de finanțare, cu devizul aferent acestuia. Documentele care atestă un grad mai ridicat de maturitate a proiectelor pot fi  legate de procesul verbal de recepție al proiectului tehnic, avizele și acordurile solicitate prin Certificatul de urbanism, de autorizația de construire, dovada publicării în SEAP a anunțului de lansare a procedurii de achiziție a contractului de lucrări, contractul de lucrări atribuit după 01.01.2014.</w:t>
      </w:r>
    </w:p>
    <w:p w14:paraId="7689C55F" w14:textId="77777777" w:rsidR="00AD3F04" w:rsidRPr="00AD3F04" w:rsidRDefault="00AD3F04" w:rsidP="00AD3F04">
      <w:pPr>
        <w:rPr>
          <w:b/>
          <w:color w:val="0070C0"/>
        </w:rPr>
      </w:pPr>
      <w:r w:rsidRPr="00AD3F04">
        <w:rPr>
          <w:b/>
          <w:color w:val="0070C0"/>
        </w:rPr>
        <w:t>Aspecte administrative</w:t>
      </w:r>
    </w:p>
    <w:p w14:paraId="1E65B717" w14:textId="77777777" w:rsidR="00AD3F04" w:rsidRDefault="00AD3F04" w:rsidP="00AD3F04">
      <w:r>
        <w:t>-</w:t>
      </w:r>
      <w:r>
        <w:tab/>
        <w:t>Se va descrie stadiul obţinerii aprobărilor, autorizaţiilor, avizelor prevăzute de legislaţia în vigoare şi necesare pentru implementarea proiectului.</w:t>
      </w:r>
    </w:p>
    <w:p w14:paraId="4BEDEC1F" w14:textId="3F2D9E49" w:rsidR="00AD3F04" w:rsidRDefault="00AD3F04" w:rsidP="00AD3F04">
      <w:r w:rsidRPr="00AD3F04">
        <w:rPr>
          <w:b/>
          <w:color w:val="0070C0"/>
        </w:rPr>
        <w:t>Aspecte financiare</w:t>
      </w:r>
      <w:r w:rsidRPr="00AD3F04">
        <w:rPr>
          <w:color w:val="0070C0"/>
        </w:rPr>
        <w:t xml:space="preserve"> </w:t>
      </w:r>
      <w:r>
        <w:t>- nu este obligatoriu de completat în cadrul prezentului apel de proiecte.</w:t>
      </w:r>
    </w:p>
    <w:p w14:paraId="0789642F" w14:textId="53A95A29" w:rsidR="00EB791A" w:rsidRDefault="00EB791A" w:rsidP="00EB791A">
      <w:r w:rsidRPr="00EB791A">
        <w:t xml:space="preserve">Informațiile incluse în cadrul prezentei subsecțiuni vor trebui susținute cu documente relevante </w:t>
      </w:r>
      <w:r w:rsidR="00B43BA0">
        <w:t>(a se vedea grila de evaluare tehnico-financiară).</w:t>
      </w:r>
    </w:p>
    <w:p w14:paraId="22271D42" w14:textId="1E74638B" w:rsidR="00AD3F04" w:rsidRPr="00EB791A" w:rsidRDefault="00AD3F04" w:rsidP="00DC3F28">
      <w:pPr>
        <w:pStyle w:val="Heading1"/>
        <w:numPr>
          <w:ilvl w:val="0"/>
          <w:numId w:val="15"/>
        </w:numPr>
      </w:pPr>
      <w:bookmarkStart w:id="44" w:name="_Toc471292532"/>
      <w:r w:rsidRPr="00AD3F04">
        <w:t>Indicatori prestabiliți</w:t>
      </w:r>
      <w:bookmarkEnd w:id="44"/>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7D94E927" w:rsidR="00DB6023" w:rsidRDefault="00AD3F04" w:rsidP="00262FCE">
      <w:pPr>
        <w:spacing w:line="259" w:lineRule="auto"/>
        <w:jc w:val="left"/>
      </w:pPr>
      <w:r>
        <w:rPr>
          <w:noProof/>
          <w:lang w:eastAsia="ro-RO"/>
        </w:rPr>
        <w:drawing>
          <wp:inline distT="0" distB="0" distL="0" distR="0" wp14:anchorId="63475799" wp14:editId="5F14AB76">
            <wp:extent cx="6200140" cy="339979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00140" cy="3399790"/>
                    </a:xfrm>
                    <a:prstGeom prst="rect">
                      <a:avLst/>
                    </a:prstGeom>
                    <a:noFill/>
                  </pic:spPr>
                </pic:pic>
              </a:graphicData>
            </a:graphic>
          </wp:inline>
        </w:drawing>
      </w:r>
    </w:p>
    <w:p w14:paraId="54C17CB2" w14:textId="77777777" w:rsidR="00AD3F04" w:rsidRDefault="00591AC0" w:rsidP="00465A53">
      <w:pPr>
        <w:spacing w:line="259" w:lineRule="auto"/>
      </w:pPr>
      <w:r w:rsidRPr="00591AC0">
        <w:rPr>
          <w:b/>
        </w:rPr>
        <w:t xml:space="preserve">Completați </w:t>
      </w:r>
      <w:r w:rsidR="00B43BA0">
        <w:rPr>
          <w:b/>
        </w:rPr>
        <w:t>tabelele</w:t>
      </w:r>
      <w:r w:rsidRPr="00591AC0">
        <w:rPr>
          <w:b/>
        </w:rPr>
        <w:t xml:space="preserve"> ”Indicatori prestabiliți de </w:t>
      </w:r>
      <w:r w:rsidR="00F15005">
        <w:rPr>
          <w:b/>
        </w:rPr>
        <w:t xml:space="preserve">rezultat” respectiv ”Indicatori prestabiliti de </w:t>
      </w:r>
      <w:r w:rsidRPr="00591AC0">
        <w:rPr>
          <w:b/>
        </w:rPr>
        <w:t>realizare”.</w:t>
      </w:r>
      <w:r>
        <w:t xml:space="preserve"> </w:t>
      </w:r>
    </w:p>
    <w:p w14:paraId="4BE64BCF" w14:textId="378CEFB3" w:rsidR="00AD3F04" w:rsidRDefault="00AD3F04" w:rsidP="00AD3F04">
      <w:pPr>
        <w:spacing w:line="259" w:lineRule="auto"/>
        <w:jc w:val="left"/>
      </w:pPr>
      <w:r w:rsidRPr="00AD3F04">
        <w:t xml:space="preserve">Selectați din Nomenclator </w:t>
      </w:r>
      <w:r w:rsidRPr="00AD3F04">
        <w:rPr>
          <w:b/>
          <w:color w:val="0070C0"/>
        </w:rPr>
        <w:t>Denumire Indicator</w:t>
      </w:r>
      <w:r>
        <w:rPr>
          <w:b/>
          <w:color w:val="0070C0"/>
        </w:rPr>
        <w:t xml:space="preserve">  </w:t>
      </w:r>
      <w:r w:rsidRPr="00AD3F04">
        <w:t>în cazul Indicatorilor prestabiliți de rezultat</w:t>
      </w:r>
      <w:r w:rsidRPr="00AD3F04">
        <w:rPr>
          <w:b/>
        </w:rPr>
        <w:t xml:space="preserve"> </w:t>
      </w:r>
      <w:r w:rsidRPr="00AD3F04">
        <w:t xml:space="preserve">: </w:t>
      </w:r>
    </w:p>
    <w:p w14:paraId="411E9819" w14:textId="5CF716FE" w:rsidR="00F15005" w:rsidRDefault="001A10E1" w:rsidP="00DC3F28">
      <w:pPr>
        <w:numPr>
          <w:ilvl w:val="0"/>
          <w:numId w:val="11"/>
        </w:numPr>
        <w:spacing w:line="259" w:lineRule="auto"/>
        <w:jc w:val="left"/>
      </w:pPr>
      <w:r w:rsidRPr="00464130">
        <w:rPr>
          <w:b/>
        </w:rPr>
        <w:lastRenderedPageBreak/>
        <w:t>1S24</w:t>
      </w:r>
      <w:r w:rsidR="00F15005" w:rsidRPr="00F15005">
        <w:t xml:space="preserve">– </w:t>
      </w:r>
      <w:r w:rsidRPr="001A10E1">
        <w:t xml:space="preserve">Spații verzi în orașele mici și mijlocii </w:t>
      </w:r>
    </w:p>
    <w:p w14:paraId="62A3A300" w14:textId="214EFA91" w:rsidR="00AD3F04" w:rsidRPr="00F15005" w:rsidRDefault="00AD3F04" w:rsidP="00AD3F04">
      <w:pPr>
        <w:spacing w:line="259" w:lineRule="auto"/>
      </w:pPr>
      <w:r w:rsidRPr="00AD3F04">
        <w:t xml:space="preserve">Informațiile solicitate în tabelul privind  </w:t>
      </w:r>
      <w:r w:rsidRPr="00AD3F04">
        <w:rPr>
          <w:b/>
          <w:color w:val="0070C0"/>
        </w:rPr>
        <w:t>Indicatori prestabiliți de rezultat</w:t>
      </w:r>
      <w:r w:rsidRPr="00AD3F04">
        <w:rPr>
          <w:color w:val="0070C0"/>
        </w:rPr>
        <w:t xml:space="preserve"> </w:t>
      </w:r>
      <w:r w:rsidRPr="00AD3F04">
        <w:t>nu se raportează de către beneficiar.</w:t>
      </w:r>
    </w:p>
    <w:p w14:paraId="03E4DB51" w14:textId="268455D5" w:rsidR="00464130" w:rsidRDefault="00AD3F04" w:rsidP="00AD3F04">
      <w:pPr>
        <w:spacing w:line="259" w:lineRule="auto"/>
        <w:jc w:val="left"/>
      </w:pPr>
      <w:r w:rsidRPr="00AD3F04">
        <w:t xml:space="preserve">Selectați din Nomenclator </w:t>
      </w:r>
      <w:r w:rsidRPr="00464130">
        <w:rPr>
          <w:b/>
          <w:color w:val="0070C0"/>
        </w:rPr>
        <w:t>indicatorii presta</w:t>
      </w:r>
      <w:r w:rsidR="00464130" w:rsidRPr="00464130">
        <w:rPr>
          <w:b/>
          <w:color w:val="0070C0"/>
        </w:rPr>
        <w:t>biliți de realizare</w:t>
      </w:r>
      <w:r w:rsidR="00464130" w:rsidRPr="00464130">
        <w:rPr>
          <w:color w:val="0070C0"/>
        </w:rPr>
        <w:t xml:space="preserve"> </w:t>
      </w:r>
      <w:r w:rsidR="00464130">
        <w:t>(de output):</w:t>
      </w:r>
    </w:p>
    <w:p w14:paraId="1D7A30AC" w14:textId="7DBE61C7" w:rsidR="00066325" w:rsidRPr="00F15005" w:rsidRDefault="00316E20" w:rsidP="00DC3F28">
      <w:pPr>
        <w:numPr>
          <w:ilvl w:val="0"/>
          <w:numId w:val="11"/>
        </w:numPr>
        <w:spacing w:line="259" w:lineRule="auto"/>
        <w:jc w:val="left"/>
      </w:pPr>
      <w:r w:rsidRPr="00464130">
        <w:rPr>
          <w:b/>
        </w:rPr>
        <w:t>CO38</w:t>
      </w:r>
      <w:r w:rsidR="00066325" w:rsidRPr="00464130">
        <w:rPr>
          <w:b/>
        </w:rPr>
        <w:t xml:space="preserve"> </w:t>
      </w:r>
      <w:r w:rsidR="00066325" w:rsidRPr="00F15005">
        <w:t>–</w:t>
      </w:r>
      <w:r w:rsidRPr="00316E20">
        <w:t xml:space="preserve"> Spații deschise create sau reabilitate în zonele urbane</w:t>
      </w:r>
    </w:p>
    <w:p w14:paraId="7DE5D150" w14:textId="1478444B" w:rsidR="00D02FE5" w:rsidRDefault="00464130" w:rsidP="00464130">
      <w:pPr>
        <w:spacing w:line="259" w:lineRule="auto"/>
      </w:pPr>
      <w:r w:rsidRPr="00464130">
        <w:rPr>
          <w:b/>
          <w:color w:val="0070C0"/>
        </w:rPr>
        <w:t>Anul de referință</w:t>
      </w:r>
      <w:r w:rsidRPr="00464130">
        <w:rPr>
          <w:color w:val="0070C0"/>
        </w:rPr>
        <w:t xml:space="preserve"> </w:t>
      </w:r>
      <w:r w:rsidRPr="00464130">
        <w:t>(se va interpreta ca An) - se va completa cu anul în care se propune a fi atinsă valoarea țintă (anul estimat pentru finalizarea implementării proiectului).</w:t>
      </w:r>
    </w:p>
    <w:p w14:paraId="2918D4A8" w14:textId="77777777" w:rsidR="00464130" w:rsidRDefault="00464130" w:rsidP="00464130">
      <w:pPr>
        <w:spacing w:line="259" w:lineRule="auto"/>
      </w:pPr>
      <w:r w:rsidRPr="00464130">
        <w:rPr>
          <w:b/>
          <w:color w:val="0070C0"/>
        </w:rPr>
        <w:t xml:space="preserve">Total </w:t>
      </w:r>
      <w:r>
        <w:t xml:space="preserve">– se va completa cu valoarea indicatorului la finalul implementării proiectului (valoarea țintă) </w:t>
      </w:r>
    </w:p>
    <w:p w14:paraId="64E0B534" w14:textId="5E5E474A" w:rsidR="00464130" w:rsidRDefault="00464130" w:rsidP="00464130">
      <w:pPr>
        <w:spacing w:line="259" w:lineRule="auto"/>
      </w:pPr>
      <w:r>
        <w:t xml:space="preserve">Se va urmări corelarea cu informațiile menționate în secțiunea </w:t>
      </w:r>
      <w:r w:rsidRPr="00464130">
        <w:rPr>
          <w:b/>
          <w:color w:val="0070C0"/>
        </w:rPr>
        <w:t>Rezultate așteptate</w:t>
      </w:r>
      <w:r w:rsidRPr="00464130">
        <w:rPr>
          <w:color w:val="0070C0"/>
        </w:rPr>
        <w:t xml:space="preserve"> </w:t>
      </w:r>
      <w:r>
        <w:t>din Cererea de finanțare.</w:t>
      </w:r>
    </w:p>
    <w:p w14:paraId="61E1D74B" w14:textId="7F01B4CA" w:rsidR="00464130" w:rsidRDefault="006B66B3" w:rsidP="00464130">
      <w:pPr>
        <w:spacing w:line="259" w:lineRule="auto"/>
      </w:pPr>
      <w:r>
        <w:t>Se va consulta Anexa 5.2.</w:t>
      </w:r>
      <w:r w:rsidR="00464130" w:rsidRPr="00464130">
        <w:t>5 Descrierea indicatorilor aferentă Ghidului specific.</w:t>
      </w:r>
    </w:p>
    <w:p w14:paraId="28F27818" w14:textId="6EB174BD" w:rsidR="006B66B3" w:rsidRDefault="006B66B3" w:rsidP="00464130">
      <w:pPr>
        <w:spacing w:line="259" w:lineRule="auto"/>
      </w:pPr>
      <w:r w:rsidRPr="006B66B3">
        <w:rPr>
          <w:b/>
          <w:color w:val="0070C0"/>
        </w:rPr>
        <w:t>Femei, Bărbați</w:t>
      </w:r>
      <w:r w:rsidRPr="006B66B3">
        <w:rPr>
          <w:color w:val="0070C0"/>
        </w:rPr>
        <w:t xml:space="preserve"> </w:t>
      </w:r>
      <w:r w:rsidRPr="006B66B3">
        <w:t>– nu se vor completa aceste câmpuri.</w:t>
      </w:r>
    </w:p>
    <w:p w14:paraId="13D90816" w14:textId="267E3A41" w:rsidR="006B66B3" w:rsidRDefault="006B66B3" w:rsidP="00464130">
      <w:pPr>
        <w:spacing w:line="259" w:lineRule="auto"/>
      </w:pPr>
      <w:r w:rsidRPr="006B66B3">
        <w:t>Nu se accepta identificarea și cuantificarea în cadrul cererii de finanțare a altor indicatori în afara celor menționați în cadrul Ghidul specific apelului de proiecte.</w:t>
      </w:r>
    </w:p>
    <w:p w14:paraId="7AD60DE4" w14:textId="30070C11" w:rsidR="006B66B3" w:rsidRDefault="006B66B3" w:rsidP="00DC3F28">
      <w:pPr>
        <w:pStyle w:val="Heading1"/>
        <w:numPr>
          <w:ilvl w:val="0"/>
          <w:numId w:val="15"/>
        </w:numPr>
      </w:pPr>
      <w:r w:rsidRPr="006B66B3">
        <w:t>Indicatori suplimentari proiect</w:t>
      </w:r>
    </w:p>
    <w:p w14:paraId="20E38217" w14:textId="28F0B098" w:rsidR="00307433" w:rsidRDefault="00307433" w:rsidP="00307433">
      <w:r>
        <w:t xml:space="preserve">Se completează câmpurile funcției cu datele proiectului și se apasă butonul </w:t>
      </w:r>
      <w:r>
        <w:rPr>
          <w:noProof/>
          <w:lang w:eastAsia="ro-RO"/>
        </w:rPr>
        <w:drawing>
          <wp:inline distT="0" distB="0" distL="0" distR="0" wp14:anchorId="58FE3E74" wp14:editId="29BBE944">
            <wp:extent cx="731520" cy="28638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31520" cy="286385"/>
                    </a:xfrm>
                    <a:prstGeom prst="rect">
                      <a:avLst/>
                    </a:prstGeom>
                    <a:noFill/>
                  </pic:spPr>
                </pic:pic>
              </a:graphicData>
            </a:graphic>
          </wp:inline>
        </w:drawing>
      </w:r>
      <w:r>
        <w:t xml:space="preserve"> .</w:t>
      </w:r>
    </w:p>
    <w:p w14:paraId="5146A6CF" w14:textId="71FA460C" w:rsidR="00307433" w:rsidRDefault="00307433" w:rsidP="00307433">
      <w:r>
        <w:t xml:space="preserve">Pentru adăugarea de date se apasă butonul </w:t>
      </w:r>
      <w:r>
        <w:rPr>
          <w:noProof/>
          <w:lang w:eastAsia="ro-RO"/>
        </w:rPr>
        <w:drawing>
          <wp:inline distT="0" distB="0" distL="0" distR="0" wp14:anchorId="6C4E9EFB" wp14:editId="5E10C62B">
            <wp:extent cx="646430" cy="250190"/>
            <wp:effectExtent l="0" t="0" r="127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46430" cy="250190"/>
                    </a:xfrm>
                    <a:prstGeom prst="rect">
                      <a:avLst/>
                    </a:prstGeom>
                    <a:noFill/>
                  </pic:spPr>
                </pic:pic>
              </a:graphicData>
            </a:graphic>
          </wp:inline>
        </w:drawing>
      </w:r>
      <w:r>
        <w:t xml:space="preserve"> . Pentru editarea sau ștergerea informațiilor amintite se apasă butoanele </w:t>
      </w:r>
      <w:r>
        <w:rPr>
          <w:noProof/>
          <w:lang w:eastAsia="ro-RO"/>
        </w:rPr>
        <w:drawing>
          <wp:inline distT="0" distB="0" distL="0" distR="0" wp14:anchorId="29F11486" wp14:editId="57CBD0E2">
            <wp:extent cx="316865" cy="267970"/>
            <wp:effectExtent l="0" t="0" r="698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6865" cy="267970"/>
                    </a:xfrm>
                    <a:prstGeom prst="rect">
                      <a:avLst/>
                    </a:prstGeom>
                    <a:noFill/>
                  </pic:spPr>
                </pic:pic>
              </a:graphicData>
            </a:graphic>
          </wp:inline>
        </w:drawing>
      </w:r>
      <w:r>
        <w:t xml:space="preserve">  pentru editare și butonul </w:t>
      </w:r>
      <w:r>
        <w:rPr>
          <w:noProof/>
          <w:lang w:eastAsia="ro-RO"/>
        </w:rPr>
        <w:drawing>
          <wp:inline distT="0" distB="0" distL="0" distR="0" wp14:anchorId="415D9E37" wp14:editId="530495F9">
            <wp:extent cx="231775" cy="182880"/>
            <wp:effectExtent l="0" t="0" r="0" b="762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t xml:space="preserve">  pentru ștergere.</w:t>
      </w:r>
    </w:p>
    <w:p w14:paraId="314197DB" w14:textId="18FA982E" w:rsidR="00307433" w:rsidRDefault="003C1804" w:rsidP="00307433">
      <w:r>
        <w:rPr>
          <w:noProof/>
          <w:lang w:eastAsia="ro-RO"/>
        </w:rPr>
        <w:drawing>
          <wp:inline distT="0" distB="0" distL="0" distR="0" wp14:anchorId="0E92238F" wp14:editId="3C2956FA">
            <wp:extent cx="6238240" cy="2390775"/>
            <wp:effectExtent l="0" t="0" r="0"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38240" cy="2390775"/>
                    </a:xfrm>
                    <a:prstGeom prst="rect">
                      <a:avLst/>
                    </a:prstGeom>
                    <a:noFill/>
                  </pic:spPr>
                </pic:pic>
              </a:graphicData>
            </a:graphic>
          </wp:inline>
        </w:drawing>
      </w:r>
    </w:p>
    <w:p w14:paraId="52EC2D87" w14:textId="77777777" w:rsidR="003C1804" w:rsidRDefault="003C1804" w:rsidP="00307433">
      <w:r w:rsidRPr="003C1804">
        <w:t xml:space="preserve">Indicatorul de proiect menționat în Ghidul specific </w:t>
      </w:r>
    </w:p>
    <w:p w14:paraId="08067240" w14:textId="07E36DA2" w:rsidR="003C1804" w:rsidRDefault="003C1804" w:rsidP="00DC3F28">
      <w:pPr>
        <w:pStyle w:val="ListParagraph"/>
        <w:numPr>
          <w:ilvl w:val="0"/>
          <w:numId w:val="16"/>
        </w:numPr>
      </w:pPr>
      <w:r w:rsidRPr="003C1804">
        <w:t>strazi urbane  modernizate, reabilitate realizate prin proiect (mp și ml).</w:t>
      </w:r>
    </w:p>
    <w:p w14:paraId="723EF75E" w14:textId="44DD148B" w:rsidR="003C1804" w:rsidRDefault="003C1804" w:rsidP="003C1804">
      <w:r w:rsidRPr="003C1804">
        <w:lastRenderedPageBreak/>
        <w:t xml:space="preserve">va fi inclus în cadrul tabelului privind </w:t>
      </w:r>
      <w:r w:rsidRPr="003C1804">
        <w:rPr>
          <w:b/>
          <w:color w:val="0070C0"/>
        </w:rPr>
        <w:t>Indicatori suplimentari de rezultat</w:t>
      </w:r>
      <w:r w:rsidRPr="003C1804">
        <w:rPr>
          <w:color w:val="0070C0"/>
        </w:rPr>
        <w:t xml:space="preserve"> </w:t>
      </w:r>
      <w:r w:rsidRPr="003C1804">
        <w:t>și va fi preluat în această secțiune centralizat, la nivel de proiect.</w:t>
      </w:r>
    </w:p>
    <w:p w14:paraId="51C76ACD" w14:textId="77777777" w:rsidR="00462B23" w:rsidRDefault="00462B23" w:rsidP="00462B23">
      <w:r w:rsidRPr="00462B23">
        <w:rPr>
          <w:b/>
          <w:color w:val="0070C0"/>
        </w:rPr>
        <w:t>An</w:t>
      </w:r>
      <w:r>
        <w:t xml:space="preserve"> (se va interpreta ca An de referință) - se va completa cu anul aferent valorii de referință (de bază).</w:t>
      </w:r>
    </w:p>
    <w:p w14:paraId="6A591AFA" w14:textId="77777777" w:rsidR="00462B23" w:rsidRDefault="00462B23" w:rsidP="00462B23">
      <w:r w:rsidRPr="00462B23">
        <w:rPr>
          <w:b/>
          <w:color w:val="0070C0"/>
        </w:rPr>
        <w:t>Valoare referință</w:t>
      </w:r>
      <w:r w:rsidRPr="00462B23">
        <w:rPr>
          <w:color w:val="0070C0"/>
        </w:rPr>
        <w:t xml:space="preserve"> </w:t>
      </w:r>
      <w:r>
        <w:t>- valoarea înregistrată la începutul implementării proiectului (de bază). În acest caz, se va completa: “0”.</w:t>
      </w:r>
    </w:p>
    <w:p w14:paraId="776CE739" w14:textId="77777777" w:rsidR="00462B23" w:rsidRDefault="00462B23" w:rsidP="00462B23">
      <w:r w:rsidRPr="00462B23">
        <w:rPr>
          <w:b/>
          <w:color w:val="0070C0"/>
        </w:rPr>
        <w:t xml:space="preserve">Total </w:t>
      </w:r>
      <w:r>
        <w:t xml:space="preserve">– se va completa cu valoarea țintă (atinsă la finalul implementării proiectului). </w:t>
      </w:r>
    </w:p>
    <w:p w14:paraId="5F793F7D" w14:textId="7541BD13" w:rsidR="00462B23" w:rsidRDefault="00462B23" w:rsidP="00462B23">
      <w:r w:rsidRPr="00462B23">
        <w:rPr>
          <w:b/>
          <w:color w:val="0070C0"/>
        </w:rPr>
        <w:t>Femei, Bărbați</w:t>
      </w:r>
      <w:r w:rsidRPr="00462B23">
        <w:rPr>
          <w:color w:val="0070C0"/>
        </w:rPr>
        <w:t xml:space="preserve"> </w:t>
      </w:r>
      <w:r>
        <w:t>– nu se vor completa aceste câmpuri.</w:t>
      </w:r>
    </w:p>
    <w:p w14:paraId="63455103" w14:textId="5EA37998" w:rsidR="00462B23" w:rsidRDefault="00462B23" w:rsidP="00462B23">
      <w:r w:rsidRPr="00462B23">
        <w:t>Nu se accepta identificarea și cuantificarea în cadrul cererii de finanțare a altor indicatori în afara celor menționați în cadrul Ghidul specific apelului de proiecte.</w:t>
      </w:r>
    </w:p>
    <w:p w14:paraId="4A24F3DA" w14:textId="3E59F39B" w:rsidR="00462B23" w:rsidRPr="00307433" w:rsidRDefault="00462B23" w:rsidP="00462B23">
      <w:r w:rsidRPr="00462B23">
        <w:t>Se va consulta Anexa 5.2.5 Descrierea indicatorilor aferentă Ghidului specific</w:t>
      </w:r>
    </w:p>
    <w:p w14:paraId="74D41AA1" w14:textId="77777777" w:rsidR="003E15B5" w:rsidRPr="003E15B5" w:rsidRDefault="003E15B5" w:rsidP="00DC3F28">
      <w:pPr>
        <w:pStyle w:val="Heading1"/>
        <w:numPr>
          <w:ilvl w:val="0"/>
          <w:numId w:val="15"/>
        </w:numPr>
      </w:pPr>
      <w:bookmarkStart w:id="45" w:name="_Toc448138154"/>
      <w:bookmarkStart w:id="46" w:name="_Toc448400254"/>
      <w:bookmarkStart w:id="47" w:name="_Toc471292533"/>
      <w:r w:rsidRPr="003E15B5">
        <w:t>Plan de achiziții</w:t>
      </w:r>
      <w:bookmarkEnd w:id="45"/>
      <w:bookmarkEnd w:id="46"/>
      <w:bookmarkEnd w:id="47"/>
      <w:r w:rsidRPr="003E15B5">
        <w:t xml:space="preserve"> </w:t>
      </w:r>
    </w:p>
    <w:p w14:paraId="77A4DFAB" w14:textId="59C5E6E4" w:rsidR="00620648" w:rsidRPr="00645710" w:rsidRDefault="003E15B5" w:rsidP="00645710">
      <w:pPr>
        <w:spacing w:line="259" w:lineRule="auto"/>
        <w:jc w:val="left"/>
      </w:pPr>
      <w:r w:rsidRPr="00645710">
        <w:t>Se completează câmpuri</w:t>
      </w:r>
      <w:r w:rsidR="00F15005">
        <w:t>le</w:t>
      </w:r>
      <w:r w:rsidRPr="00645710">
        <w:t xml:space="preserve"> funcției cu datele proiectului și se apasă butonul </w:t>
      </w:r>
      <w:r w:rsidRPr="00645710">
        <w:rPr>
          <w:noProof/>
          <w:lang w:eastAsia="ro-RO"/>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eastAsia="ro-RO"/>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eastAsia="ro-RO"/>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eastAsia="ro-RO"/>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164A3B00" w14:textId="2F87EC82" w:rsidR="00C30961" w:rsidRDefault="00C30961" w:rsidP="00C30961">
      <w:pPr>
        <w:spacing w:line="259" w:lineRule="auto"/>
      </w:pPr>
      <w:r>
        <w:rPr>
          <w:noProof/>
          <w:lang w:eastAsia="ro-RO"/>
        </w:rPr>
        <w:drawing>
          <wp:inline distT="0" distB="0" distL="0" distR="0" wp14:anchorId="60B27040" wp14:editId="5699E0AB">
            <wp:extent cx="6038215" cy="1524000"/>
            <wp:effectExtent l="0" t="0" r="635"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38215" cy="1524000"/>
                    </a:xfrm>
                    <a:prstGeom prst="rect">
                      <a:avLst/>
                    </a:prstGeom>
                    <a:noFill/>
                  </pic:spPr>
                </pic:pic>
              </a:graphicData>
            </a:graphic>
          </wp:inline>
        </w:drawing>
      </w:r>
      <w:r w:rsidRPr="00C30961">
        <w:t xml:space="preserve"> </w:t>
      </w:r>
      <w:r>
        <w:t>Atribuirea contractelor de lucrări, de furnizare şi de servicii trebuie să respecte prevederile legislației aplicabile în domeniul achizițiilor publice. Se va avea în vedere includerea tuturor achiziţiilor proiectului efectuate înainte de depunerea cererii de finanţare şi a celor preconizate a fi efectuate după semnarea contractului de finanţare, inclusiv a celor pentru care se intenţionează utilizarea procedurii de achiziţie directă.</w:t>
      </w:r>
    </w:p>
    <w:p w14:paraId="38C62F84" w14:textId="77777777" w:rsidR="00C30961" w:rsidRDefault="00C30961" w:rsidP="00C30961">
      <w:pPr>
        <w:spacing w:line="259" w:lineRule="auto"/>
      </w:pPr>
      <w:r>
        <w:t xml:space="preserve">De asemenea, conform prevederilor Hotărârii Guvernului nr. 339/2015 privind regulile de eligibilitate a cheltuielilor efectuate în cadrul operaţiunilor finanţate prin Fondul european de dezvoltare regională, Fondul social european şi Fondul de coeziune 2014-2020, pentru a fi considerată eligibilă, o cheltuială trebuie să fie, între altele, conformă cu prevederile contractului de finanţare. </w:t>
      </w:r>
    </w:p>
    <w:p w14:paraId="26199D7E" w14:textId="77777777" w:rsidR="00C30961" w:rsidRDefault="00C30961" w:rsidP="00C30961">
      <w:pPr>
        <w:spacing w:line="259" w:lineRule="auto"/>
      </w:pPr>
      <w:r>
        <w:t>Ca urmare, deoarece cererea de finanţare şi anexele acesteia devin parte a contractului de finanţare, această secțiune trebuie să includă toate contractele de achiziţie atribuite şi/sau preconizate a fi atribuite pentru implementarea contractului, indiferent de procedura de atribuire urmată, indiferent dacă este vorba de cheltuieli eligibile/neeligibile ca o condiţie esenţială pentru eligibilitatea cheltuielilor astfel efectuate.</w:t>
      </w:r>
    </w:p>
    <w:p w14:paraId="3FBBA9A3" w14:textId="77777777" w:rsidR="00C30961" w:rsidRDefault="00C30961" w:rsidP="00C30961">
      <w:pPr>
        <w:spacing w:line="259" w:lineRule="auto"/>
      </w:pPr>
      <w:r w:rsidRPr="00C30961">
        <w:rPr>
          <w:b/>
          <w:color w:val="0070C0"/>
        </w:rPr>
        <w:lastRenderedPageBreak/>
        <w:t>Atenție</w:t>
      </w:r>
      <w:r>
        <w:t xml:space="preserve">:  secțiunea </w:t>
      </w:r>
      <w:r w:rsidRPr="00C30961">
        <w:rPr>
          <w:b/>
          <w:color w:val="0070C0"/>
        </w:rPr>
        <w:t>Valoare contract</w:t>
      </w:r>
      <w:r w:rsidRPr="00C30961">
        <w:rPr>
          <w:color w:val="0070C0"/>
        </w:rPr>
        <w:t xml:space="preserve"> </w:t>
      </w:r>
      <w:r>
        <w:t>trebuie să fie în corelare și cu prevederile secțiunii de buget a cererii de finanțare.</w:t>
      </w:r>
    </w:p>
    <w:p w14:paraId="7CAC2108" w14:textId="77777777" w:rsidR="00C30961" w:rsidRDefault="00C30961" w:rsidP="00C30961">
      <w:pPr>
        <w:spacing w:line="259" w:lineRule="auto"/>
      </w:pPr>
      <w:r>
        <w:t>Completați detaliile aferente tuturor contractelor de achiziţie atribuite şi/sau preconizate a fi atribuite pentru implementarea proiectului, indiferent de procedura de atribuire urmată, indiferent dacă este vorba de cheltuieli eligibile/neeligibile.</w:t>
      </w:r>
    </w:p>
    <w:p w14:paraId="23D725C5" w14:textId="727C3008" w:rsidR="000A48DF" w:rsidRPr="00645710" w:rsidRDefault="000A48DF" w:rsidP="00C30961">
      <w:pPr>
        <w:spacing w:line="259" w:lineRule="auto"/>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DC3F28">
      <w:pPr>
        <w:pStyle w:val="ListParagraph"/>
        <w:numPr>
          <w:ilvl w:val="0"/>
          <w:numId w:val="6"/>
        </w:numPr>
        <w:spacing w:line="259" w:lineRule="auto"/>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DC3F28">
      <w:pPr>
        <w:pStyle w:val="ListParagraph"/>
        <w:numPr>
          <w:ilvl w:val="0"/>
          <w:numId w:val="6"/>
        </w:numPr>
        <w:spacing w:line="259" w:lineRule="auto"/>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DC3F28">
      <w:pPr>
        <w:pStyle w:val="ListParagraph"/>
        <w:numPr>
          <w:ilvl w:val="0"/>
          <w:numId w:val="6"/>
        </w:numPr>
        <w:spacing w:line="259" w:lineRule="auto"/>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DC3F28">
      <w:pPr>
        <w:pStyle w:val="ListParagraph"/>
        <w:numPr>
          <w:ilvl w:val="0"/>
          <w:numId w:val="6"/>
        </w:numPr>
        <w:spacing w:line="259" w:lineRule="auto"/>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DC3F28">
      <w:pPr>
        <w:pStyle w:val="ListParagraph"/>
        <w:numPr>
          <w:ilvl w:val="0"/>
          <w:numId w:val="6"/>
        </w:numPr>
        <w:spacing w:line="259" w:lineRule="auto"/>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DC3F28">
      <w:pPr>
        <w:pStyle w:val="ListParagraph"/>
        <w:numPr>
          <w:ilvl w:val="0"/>
          <w:numId w:val="6"/>
        </w:numPr>
        <w:spacing w:line="259" w:lineRule="auto"/>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DC3F28">
      <w:pPr>
        <w:pStyle w:val="ListParagraph"/>
        <w:numPr>
          <w:ilvl w:val="0"/>
          <w:numId w:val="6"/>
        </w:numPr>
        <w:spacing w:line="259" w:lineRule="auto"/>
      </w:pPr>
      <w:r w:rsidRPr="00DA1D77">
        <w:rPr>
          <w:b/>
          <w:color w:val="2E74B5" w:themeColor="accent1" w:themeShade="BF"/>
        </w:rPr>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DC3F28">
      <w:pPr>
        <w:pStyle w:val="ListParagraph"/>
        <w:numPr>
          <w:ilvl w:val="0"/>
          <w:numId w:val="6"/>
        </w:numPr>
        <w:spacing w:line="259" w:lineRule="auto"/>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DC3F28">
      <w:pPr>
        <w:pStyle w:val="ListParagraph"/>
        <w:numPr>
          <w:ilvl w:val="0"/>
          <w:numId w:val="6"/>
        </w:numPr>
        <w:spacing w:line="259" w:lineRule="auto"/>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DC3F28">
      <w:pPr>
        <w:pStyle w:val="ListParagraph"/>
        <w:numPr>
          <w:ilvl w:val="0"/>
          <w:numId w:val="6"/>
        </w:numPr>
        <w:spacing w:line="259" w:lineRule="auto"/>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DC3F28">
      <w:pPr>
        <w:pStyle w:val="ListParagraph"/>
        <w:numPr>
          <w:ilvl w:val="0"/>
          <w:numId w:val="6"/>
        </w:numPr>
        <w:spacing w:line="259" w:lineRule="auto"/>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465A53">
      <w:pPr>
        <w:spacing w:line="259" w:lineRule="auto"/>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DC3F28">
      <w:pPr>
        <w:pStyle w:val="ListParagraph"/>
        <w:numPr>
          <w:ilvl w:val="0"/>
          <w:numId w:val="6"/>
        </w:numPr>
        <w:spacing w:line="259" w:lineRule="auto"/>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DC3F28">
      <w:pPr>
        <w:pStyle w:val="ListParagraph"/>
        <w:numPr>
          <w:ilvl w:val="0"/>
          <w:numId w:val="6"/>
        </w:numPr>
        <w:spacing w:line="259" w:lineRule="auto"/>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DC3F28">
      <w:pPr>
        <w:pStyle w:val="ListParagraph"/>
        <w:numPr>
          <w:ilvl w:val="0"/>
          <w:numId w:val="6"/>
        </w:numPr>
        <w:spacing w:line="259" w:lineRule="auto"/>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DC3F28">
      <w:pPr>
        <w:pStyle w:val="ListParagraph"/>
        <w:numPr>
          <w:ilvl w:val="0"/>
          <w:numId w:val="6"/>
        </w:numPr>
        <w:spacing w:line="259" w:lineRule="auto"/>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DC3F28">
      <w:pPr>
        <w:pStyle w:val="ListParagraph"/>
        <w:numPr>
          <w:ilvl w:val="0"/>
          <w:numId w:val="6"/>
        </w:numPr>
        <w:spacing w:line="259" w:lineRule="auto"/>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DC3F28">
      <w:pPr>
        <w:pStyle w:val="ListParagraph"/>
        <w:numPr>
          <w:ilvl w:val="0"/>
          <w:numId w:val="6"/>
        </w:numPr>
        <w:spacing w:line="259" w:lineRule="auto"/>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DC3F28">
      <w:pPr>
        <w:pStyle w:val="ListParagraph"/>
        <w:numPr>
          <w:ilvl w:val="0"/>
          <w:numId w:val="6"/>
        </w:numPr>
        <w:spacing w:line="259" w:lineRule="auto"/>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DC3F28">
      <w:pPr>
        <w:pStyle w:val="ListParagraph"/>
        <w:numPr>
          <w:ilvl w:val="0"/>
          <w:numId w:val="6"/>
        </w:numPr>
        <w:spacing w:line="259" w:lineRule="auto"/>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DC3F28">
      <w:pPr>
        <w:pStyle w:val="ListParagraph"/>
        <w:numPr>
          <w:ilvl w:val="0"/>
          <w:numId w:val="6"/>
        </w:numPr>
        <w:spacing w:line="259" w:lineRule="auto"/>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DC3F28">
      <w:pPr>
        <w:pStyle w:val="ListParagraph"/>
        <w:numPr>
          <w:ilvl w:val="0"/>
          <w:numId w:val="6"/>
        </w:numPr>
        <w:spacing w:line="259" w:lineRule="auto"/>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Default="000A48DF" w:rsidP="00DC3F28">
      <w:pPr>
        <w:pStyle w:val="ListParagraph"/>
        <w:numPr>
          <w:ilvl w:val="0"/>
          <w:numId w:val="6"/>
        </w:numPr>
        <w:spacing w:line="259" w:lineRule="auto"/>
      </w:pPr>
      <w:r w:rsidRPr="006577D2">
        <w:rPr>
          <w:b/>
          <w:color w:val="2E74B5" w:themeColor="accent1" w:themeShade="BF"/>
        </w:rPr>
        <w:lastRenderedPageBreak/>
        <w:t>Dată transmitere J.O.U.E</w:t>
      </w:r>
      <w:r w:rsidR="001F7A16">
        <w:rPr>
          <w:b/>
          <w:color w:val="2E74B5" w:themeColor="accent1" w:themeShade="BF"/>
        </w:rPr>
        <w:t>.</w:t>
      </w:r>
      <w:r w:rsidR="00D2585C" w:rsidRPr="00645710">
        <w:t xml:space="preserve"> (dacă este cazul)</w:t>
      </w:r>
    </w:p>
    <w:p w14:paraId="35CBF3F9" w14:textId="77777777" w:rsidR="00A20D0E" w:rsidRDefault="00A20D0E" w:rsidP="00A20D0E">
      <w:pPr>
        <w:pStyle w:val="ListParagraph"/>
        <w:spacing w:line="259" w:lineRule="auto"/>
        <w:rPr>
          <w:b/>
          <w:color w:val="2E74B5" w:themeColor="accent1" w:themeShade="BF"/>
        </w:rPr>
      </w:pPr>
    </w:p>
    <w:p w14:paraId="6C5B6D8C" w14:textId="0ECD6C4A" w:rsidR="00A20D0E" w:rsidRPr="00645710" w:rsidRDefault="00A20D0E" w:rsidP="00A20D0E">
      <w:pPr>
        <w:pStyle w:val="ListParagraph"/>
        <w:spacing w:line="259" w:lineRule="auto"/>
      </w:pPr>
      <w:r w:rsidRPr="00A20D0E">
        <w:t>Se completează pentru fiecare mem</w:t>
      </w:r>
      <w:r>
        <w:t>bru al parteneriatului, dacă este cazul.</w:t>
      </w:r>
    </w:p>
    <w:p w14:paraId="07826D9C" w14:textId="77777777" w:rsidR="003E15B5" w:rsidRPr="003E15B5" w:rsidRDefault="003E15B5" w:rsidP="00DC3F28">
      <w:pPr>
        <w:pStyle w:val="Heading1"/>
        <w:numPr>
          <w:ilvl w:val="0"/>
          <w:numId w:val="15"/>
        </w:numPr>
      </w:pPr>
      <w:bookmarkStart w:id="48" w:name="_Toc448138155"/>
      <w:bookmarkStart w:id="49" w:name="_Toc448400255"/>
      <w:bookmarkStart w:id="50" w:name="_Toc471292534"/>
      <w:r w:rsidRPr="003E15B5">
        <w:t>Resurse umane implicate</w:t>
      </w:r>
      <w:bookmarkEnd w:id="48"/>
      <w:bookmarkEnd w:id="49"/>
      <w:bookmarkEnd w:id="50"/>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59BCAE50" w:rsidR="00CE2264" w:rsidRPr="00371BA7" w:rsidRDefault="002F7F8E" w:rsidP="00240CAD">
      <w:pPr>
        <w:spacing w:line="259" w:lineRule="auto"/>
        <w:ind w:hanging="270"/>
        <w:jc w:val="left"/>
      </w:pPr>
      <w:r>
        <w:rPr>
          <w:noProof/>
          <w:lang w:eastAsia="ro-RO"/>
        </w:rPr>
        <w:drawing>
          <wp:inline distT="0" distB="0" distL="0" distR="0" wp14:anchorId="63BFCCE5" wp14:editId="095D4214">
            <wp:extent cx="5047615" cy="2571115"/>
            <wp:effectExtent l="0" t="0" r="635" b="63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47615" cy="2571115"/>
                    </a:xfrm>
                    <a:prstGeom prst="rect">
                      <a:avLst/>
                    </a:prstGeom>
                    <a:noFill/>
                  </pic:spPr>
                </pic:pic>
              </a:graphicData>
            </a:graphic>
          </wp:inline>
        </w:drawing>
      </w:r>
    </w:p>
    <w:p w14:paraId="12B0C022" w14:textId="4F08ACF8" w:rsidR="003E15B5" w:rsidRDefault="002F7F8E" w:rsidP="00240CAD">
      <w:pPr>
        <w:spacing w:before="120" w:after="120"/>
        <w:ind w:firstLine="990"/>
        <w:rPr>
          <w:rFonts w:ascii="Trebuchet MS" w:hAnsi="Trebuchet MS" w:cs="Arial"/>
          <w:b/>
          <w:bCs/>
          <w:sz w:val="20"/>
          <w:szCs w:val="20"/>
        </w:rPr>
      </w:pPr>
      <w:r>
        <w:rPr>
          <w:rFonts w:ascii="Trebuchet MS" w:hAnsi="Trebuchet MS" w:cs="Arial"/>
          <w:b/>
          <w:bCs/>
          <w:noProof/>
          <w:sz w:val="20"/>
          <w:szCs w:val="20"/>
          <w:lang w:eastAsia="ro-RO"/>
        </w:rPr>
        <w:lastRenderedPageBreak/>
        <w:drawing>
          <wp:inline distT="0" distB="0" distL="0" distR="0" wp14:anchorId="1F2091C0" wp14:editId="12E170D0">
            <wp:extent cx="4847590" cy="4495165"/>
            <wp:effectExtent l="0" t="0" r="0" b="63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47590" cy="4495165"/>
                    </a:xfrm>
                    <a:prstGeom prst="rect">
                      <a:avLst/>
                    </a:prstGeom>
                    <a:noFill/>
                  </pic:spPr>
                </pic:pic>
              </a:graphicData>
            </a:graphic>
          </wp:inline>
        </w:drawing>
      </w:r>
    </w:p>
    <w:p w14:paraId="5163196D" w14:textId="598C17D4" w:rsidR="00000218" w:rsidRDefault="002F7F8E" w:rsidP="00240CAD">
      <w:pPr>
        <w:spacing w:before="120" w:after="120"/>
        <w:ind w:hanging="270"/>
        <w:rPr>
          <w:rFonts w:ascii="Trebuchet MS" w:hAnsi="Trebuchet MS" w:cs="Arial"/>
          <w:b/>
          <w:bCs/>
          <w:noProof/>
          <w:sz w:val="20"/>
          <w:szCs w:val="20"/>
          <w:lang w:eastAsia="ro-RO"/>
        </w:rPr>
      </w:pPr>
      <w:r>
        <w:rPr>
          <w:rFonts w:ascii="Trebuchet MS" w:hAnsi="Trebuchet MS" w:cs="Arial"/>
          <w:b/>
          <w:bCs/>
          <w:noProof/>
          <w:sz w:val="20"/>
          <w:szCs w:val="20"/>
          <w:lang w:eastAsia="ro-RO"/>
        </w:rPr>
        <w:drawing>
          <wp:inline distT="0" distB="0" distL="0" distR="0" wp14:anchorId="3A3645A1" wp14:editId="0C4A9697">
            <wp:extent cx="5066665" cy="2694940"/>
            <wp:effectExtent l="0" t="0" r="63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66665" cy="2694940"/>
                    </a:xfrm>
                    <a:prstGeom prst="rect">
                      <a:avLst/>
                    </a:prstGeom>
                    <a:noFill/>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34F29C9B" w:rsidR="003E15B5" w:rsidRPr="003E15B5" w:rsidRDefault="002F7F8E" w:rsidP="003E15B5">
      <w:pPr>
        <w:rPr>
          <w:rFonts w:ascii="Trebuchet MS" w:hAnsi="Trebuchet MS"/>
          <w:sz w:val="20"/>
          <w:szCs w:val="20"/>
        </w:rPr>
      </w:pPr>
      <w:r>
        <w:rPr>
          <w:rFonts w:ascii="Trebuchet MS" w:hAnsi="Trebuchet MS"/>
          <w:noProof/>
          <w:sz w:val="20"/>
          <w:szCs w:val="20"/>
          <w:lang w:eastAsia="ro-RO"/>
        </w:rPr>
        <w:lastRenderedPageBreak/>
        <w:drawing>
          <wp:inline distT="0" distB="0" distL="0" distR="0" wp14:anchorId="5470D75D" wp14:editId="593395CC">
            <wp:extent cx="4857115" cy="5266690"/>
            <wp:effectExtent l="0" t="0" r="63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57115" cy="5266690"/>
                    </a:xfrm>
                    <a:prstGeom prst="rect">
                      <a:avLst/>
                    </a:prstGeom>
                    <a:noFill/>
                  </pic:spPr>
                </pic:pic>
              </a:graphicData>
            </a:graphic>
          </wp:inline>
        </w:drawing>
      </w:r>
    </w:p>
    <w:p w14:paraId="1F53A2B3" w14:textId="42BE9698" w:rsidR="00AA02F1" w:rsidRDefault="00AA02F1" w:rsidP="00465A53">
      <w:pPr>
        <w:spacing w:line="259" w:lineRule="auto"/>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465A53">
      <w:pPr>
        <w:spacing w:line="259" w:lineRule="auto"/>
      </w:pPr>
      <w:r>
        <w:t>Adăugați fiecare expert implicat în implementarea proiectului (echipa de implementare a proiectului)</w:t>
      </w:r>
    </w:p>
    <w:p w14:paraId="445ED74C" w14:textId="28F9EC07" w:rsidR="0036071A" w:rsidRDefault="0036071A" w:rsidP="00DC3F28">
      <w:pPr>
        <w:pStyle w:val="ListParagraph"/>
        <w:numPr>
          <w:ilvl w:val="0"/>
          <w:numId w:val="7"/>
        </w:numPr>
        <w:spacing w:line="259" w:lineRule="auto"/>
      </w:pPr>
      <w:r w:rsidRPr="00FC755B">
        <w:rPr>
          <w:b/>
          <w:color w:val="2E74B5" w:themeColor="accent1" w:themeShade="BF"/>
        </w:rPr>
        <w:t xml:space="preserve">Rol </w:t>
      </w:r>
      <w:r>
        <w:t>(e.g. expert achiziții, jurist)</w:t>
      </w:r>
    </w:p>
    <w:p w14:paraId="05764D23" w14:textId="582B4E4A" w:rsidR="0036071A" w:rsidRDefault="0036071A" w:rsidP="00DC3F28">
      <w:pPr>
        <w:pStyle w:val="ListParagraph"/>
        <w:numPr>
          <w:ilvl w:val="0"/>
          <w:numId w:val="7"/>
        </w:numPr>
        <w:spacing w:line="259" w:lineRule="auto"/>
      </w:pPr>
      <w:r w:rsidRPr="00FC755B">
        <w:rPr>
          <w:b/>
          <w:color w:val="2E74B5" w:themeColor="accent1" w:themeShade="BF"/>
        </w:rPr>
        <w:t>Codul ocupației</w:t>
      </w:r>
      <w:r>
        <w:t xml:space="preserve"> (selectați din nomenclator, conform COR)</w:t>
      </w:r>
    </w:p>
    <w:p w14:paraId="2679F8FB" w14:textId="26CBE71B" w:rsidR="0036071A" w:rsidRDefault="0036071A" w:rsidP="00DC3F28">
      <w:pPr>
        <w:pStyle w:val="ListParagraph"/>
        <w:numPr>
          <w:ilvl w:val="0"/>
          <w:numId w:val="7"/>
        </w:numPr>
        <w:spacing w:line="259" w:lineRule="auto"/>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DC3F28">
      <w:pPr>
        <w:pStyle w:val="ListParagraph"/>
        <w:numPr>
          <w:ilvl w:val="1"/>
          <w:numId w:val="7"/>
        </w:numPr>
        <w:spacing w:line="259" w:lineRule="auto"/>
      </w:pPr>
      <w:r w:rsidRPr="002F7F8E">
        <w:rPr>
          <w:b/>
          <w:color w:val="0070C0"/>
        </w:rPr>
        <w:t>Fișa postului</w:t>
      </w:r>
      <w:r w:rsidRPr="002F7F8E">
        <w:rPr>
          <w:color w:val="0070C0"/>
        </w:rPr>
        <w:t xml:space="preserve"> </w:t>
      </w:r>
      <w:r>
        <w:t>(pentru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DC3F28">
      <w:pPr>
        <w:pStyle w:val="ListParagraph"/>
        <w:numPr>
          <w:ilvl w:val="1"/>
          <w:numId w:val="7"/>
        </w:numPr>
        <w:spacing w:line="259" w:lineRule="auto"/>
      </w:pPr>
      <w:r w:rsidRPr="002F7F8E">
        <w:rPr>
          <w:b/>
          <w:color w:val="0070C0"/>
        </w:rPr>
        <w:t>Curriculum Vitae</w:t>
      </w:r>
      <w:r w:rsidRPr="002F7F8E">
        <w:rPr>
          <w:color w:val="0070C0"/>
        </w:rPr>
        <w:t xml:space="preserve"> </w:t>
      </w:r>
      <w:r>
        <w:t>(pentru experți cooptați deja în echipa de implementare a proiectului) – introduceți date de identificare a expertului și informații din CV-ul acestuia.</w:t>
      </w:r>
    </w:p>
    <w:p w14:paraId="682C7B52" w14:textId="1493D283" w:rsidR="00AA02F1" w:rsidRDefault="00AA02F1" w:rsidP="00465A53">
      <w:pPr>
        <w:spacing w:line="259" w:lineRule="auto"/>
      </w:pPr>
      <w:r>
        <w:t>Cheltuielile cu salariile membrilor echipei de proiect nu sunt eligibile.</w:t>
      </w:r>
    </w:p>
    <w:p w14:paraId="6A376A59" w14:textId="530B470E" w:rsidR="003E15B5" w:rsidRDefault="00AA02F1" w:rsidP="00465A53">
      <w:pPr>
        <w:spacing w:line="259" w:lineRule="auto"/>
      </w:pPr>
      <w:r>
        <w:lastRenderedPageBreak/>
        <w:t>Cheltuielile cu achiziționarea serviciilor de consultanță pentru managementul proiectului sunt eligibile. Consultați detaliile privind condițiile de eligibilitate a cheltuielilor di</w:t>
      </w:r>
      <w:r w:rsidR="004F79B8">
        <w:t>n Ghidul specific, secțiunea 3.3</w:t>
      </w:r>
      <w:r>
        <w:t>. ”Eligibilitatea cheltuielilor”.</w:t>
      </w:r>
    </w:p>
    <w:p w14:paraId="63605F68" w14:textId="421D1BBE" w:rsidR="002F7F8E" w:rsidRDefault="002F7F8E" w:rsidP="00465A53">
      <w:pPr>
        <w:spacing w:line="259" w:lineRule="auto"/>
      </w:pPr>
      <w:r w:rsidRPr="002F7F8E">
        <w:t>Se va avea în vedere și secțiunea 17 Metodologie.</w:t>
      </w:r>
    </w:p>
    <w:p w14:paraId="53A3BEA3" w14:textId="77777777" w:rsidR="003E15B5" w:rsidRDefault="003E15B5" w:rsidP="00DC3F28">
      <w:pPr>
        <w:pStyle w:val="Heading1"/>
        <w:numPr>
          <w:ilvl w:val="0"/>
          <w:numId w:val="15"/>
        </w:numPr>
      </w:pPr>
      <w:bookmarkStart w:id="51" w:name="_Toc448138158"/>
      <w:bookmarkStart w:id="52" w:name="_Toc448400258"/>
      <w:bookmarkStart w:id="53" w:name="_Toc471292535"/>
      <w:r w:rsidRPr="003E15B5">
        <w:t>Resurse materiale implicate</w:t>
      </w:r>
      <w:bookmarkEnd w:id="51"/>
      <w:bookmarkEnd w:id="52"/>
      <w:bookmarkEnd w:id="53"/>
      <w:r w:rsidRPr="003E15B5">
        <w:t xml:space="preserve"> </w:t>
      </w:r>
    </w:p>
    <w:p w14:paraId="342E3992" w14:textId="06B93D79" w:rsidR="004F79B8" w:rsidRDefault="004F79B8" w:rsidP="00DC3F28">
      <w:pPr>
        <w:pStyle w:val="ListParagraph"/>
        <w:numPr>
          <w:ilvl w:val="0"/>
          <w:numId w:val="12"/>
        </w:numPr>
      </w:pPr>
      <w:r w:rsidRPr="004F79B8">
        <w:t>Se completează câmpurile funcției cu datele proiectului și se apasă butonul</w:t>
      </w:r>
      <w:r w:rsidRPr="00371BA7">
        <w:rPr>
          <w:noProof/>
          <w:lang w:eastAsia="ro-RO"/>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DC3F28">
      <w:pPr>
        <w:pStyle w:val="ListParagraph"/>
        <w:numPr>
          <w:ilvl w:val="0"/>
          <w:numId w:val="12"/>
        </w:numPr>
      </w:pPr>
      <w:r w:rsidRPr="004F79B8">
        <w:t>Pentru adăugarea de date se apasă butonul</w:t>
      </w:r>
      <w:r>
        <w:rPr>
          <w:noProof/>
          <w:lang w:eastAsia="ro-RO"/>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DC3F28">
      <w:pPr>
        <w:pStyle w:val="ListParagraph"/>
        <w:numPr>
          <w:ilvl w:val="0"/>
          <w:numId w:val="12"/>
        </w:numPr>
      </w:pPr>
      <w:r>
        <w:t>informațiilor amintite se apasă butoanele</w:t>
      </w:r>
      <w:r w:rsidRPr="00371BA7">
        <w:rPr>
          <w:noProof/>
          <w:lang w:eastAsia="ro-RO"/>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eastAsia="ro-RO"/>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6A7836C3" w14:textId="5303A31B" w:rsidR="004F79B8" w:rsidRDefault="00627CDB" w:rsidP="00627CDB">
      <w:r>
        <w:rPr>
          <w:noProof/>
          <w:lang w:eastAsia="ro-RO"/>
        </w:rPr>
        <w:drawing>
          <wp:inline distT="0" distB="0" distL="0" distR="0" wp14:anchorId="2F21A4AD" wp14:editId="35748AF5">
            <wp:extent cx="5323840" cy="2856865"/>
            <wp:effectExtent l="0" t="0" r="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23840" cy="2856865"/>
                    </a:xfrm>
                    <a:prstGeom prst="rect">
                      <a:avLst/>
                    </a:prstGeom>
                    <a:noFill/>
                  </pic:spPr>
                </pic:pic>
              </a:graphicData>
            </a:graphic>
          </wp:inline>
        </w:drawing>
      </w:r>
    </w:p>
    <w:p w14:paraId="507904B8" w14:textId="43DFFF87" w:rsidR="004F79B8" w:rsidRDefault="004F79B8" w:rsidP="002A565C">
      <w:pPr>
        <w:pStyle w:val="ListParagraph"/>
        <w:ind w:left="142"/>
      </w:pPr>
      <w:r w:rsidRPr="004F79B8">
        <w:t>Se va completa în mod similar pentru fiecare localizare a proiectului</w:t>
      </w:r>
      <w:r>
        <w:t>.</w:t>
      </w:r>
    </w:p>
    <w:p w14:paraId="01F6365A" w14:textId="77777777" w:rsidR="004F79B8" w:rsidRDefault="004F79B8" w:rsidP="002A565C">
      <w:pPr>
        <w:pStyle w:val="ListParagraph"/>
        <w:ind w:left="0"/>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2A565C">
      <w:pPr>
        <w:pStyle w:val="ListParagraph"/>
        <w:ind w:left="0"/>
      </w:pPr>
      <w:r>
        <w:t>unde este localizată</w:t>
      </w:r>
    </w:p>
    <w:p w14:paraId="70EBB514" w14:textId="77777777" w:rsidR="0047659B" w:rsidRDefault="0047659B" w:rsidP="002A565C">
      <w:pPr>
        <w:pStyle w:val="ListParagraph"/>
        <w:ind w:left="0"/>
      </w:pPr>
      <w:r w:rsidRPr="0047659B">
        <w:rPr>
          <w:b/>
          <w:color w:val="2E74B5" w:themeColor="accent1" w:themeShade="BF"/>
        </w:rPr>
        <w:t>Informaţii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2A565C">
      <w:pPr>
        <w:pStyle w:val="ListParagraph"/>
        <w:ind w:left="0"/>
      </w:pPr>
      <w:r>
        <w:t>materială</w:t>
      </w:r>
    </w:p>
    <w:p w14:paraId="079A576F" w14:textId="77777777" w:rsidR="0047659B" w:rsidRDefault="0047659B" w:rsidP="002A565C">
      <w:pPr>
        <w:pStyle w:val="ListParagraph"/>
        <w:ind w:left="0"/>
      </w:pPr>
      <w:r>
        <w:t>Se vor preciza resursele materiale aferente activităţilor prevăzute prin proiect:</w:t>
      </w:r>
    </w:p>
    <w:p w14:paraId="7EECE048" w14:textId="7E73FE0C" w:rsidR="0047659B" w:rsidRDefault="0047659B" w:rsidP="002A565C">
      <w:pPr>
        <w:pStyle w:val="ListParagraph"/>
        <w:ind w:left="0"/>
      </w:pPr>
      <w:r>
        <w:t xml:space="preserve">- informațiile privind terenul unde urmează a se realiza investiția. </w:t>
      </w:r>
    </w:p>
    <w:p w14:paraId="50E4B8C4" w14:textId="403D5077" w:rsidR="0047659B" w:rsidRDefault="0047659B" w:rsidP="002A565C">
      <w:pPr>
        <w:pStyle w:val="ListParagraph"/>
        <w:ind w:left="0"/>
      </w:pPr>
      <w:r>
        <w:t>Pentru proiectele ce prevăd lucrări de infrastructură se va menționa inclusiv nr. cadastral și suprafața terenului pe care se realizează investiția.</w:t>
      </w:r>
    </w:p>
    <w:p w14:paraId="2C9F3BF2" w14:textId="0DE66758" w:rsidR="0047659B" w:rsidRDefault="0047659B" w:rsidP="002A565C">
      <w:pPr>
        <w:pStyle w:val="ListParagraph"/>
        <w:ind w:left="0"/>
      </w:pPr>
      <w:r>
        <w:t>În cazul în care proiectul vizează mai multe suprafețe de teren, se va preciza nr.cadastral pentru fieca</w:t>
      </w:r>
      <w:r w:rsidR="002A565C">
        <w:t xml:space="preserve">re dintre acestea </w:t>
      </w:r>
      <w:r>
        <w:t>.</w:t>
      </w:r>
    </w:p>
    <w:p w14:paraId="29EA2AAC" w14:textId="392E97A7" w:rsidR="0047659B" w:rsidRDefault="0047659B" w:rsidP="002A565C">
      <w:pPr>
        <w:pStyle w:val="ListParagraph"/>
        <w:ind w:left="0"/>
      </w:pPr>
      <w:r>
        <w:t xml:space="preserve">Se va menționa numărul, data și tipul documentului prin care se constituie dreptul de a realiza </w:t>
      </w:r>
      <w:r w:rsidR="002A565C">
        <w:t xml:space="preserve"> i</w:t>
      </w:r>
      <w:r>
        <w:t>mplementarea proiectului, în conformitate cu prevederile ghidului general/specifice.</w:t>
      </w:r>
    </w:p>
    <w:p w14:paraId="5B1F76C8" w14:textId="33FAEF30" w:rsidR="0047659B" w:rsidRDefault="0047659B" w:rsidP="002A565C">
      <w:pPr>
        <w:pStyle w:val="ListParagraph"/>
        <w:ind w:left="0"/>
        <w:rPr>
          <w:color w:val="000000" w:themeColor="text1"/>
        </w:rPr>
      </w:pPr>
      <w:r w:rsidRPr="0047659B">
        <w:rPr>
          <w:b/>
          <w:color w:val="2E74B5" w:themeColor="accent1"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2A565C">
      <w:pPr>
        <w:pStyle w:val="ListParagraph"/>
        <w:ind w:left="0"/>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338E77C5" w14:textId="77777777" w:rsidR="002A565C" w:rsidRPr="002A565C" w:rsidRDefault="002A565C" w:rsidP="002A565C">
      <w:pPr>
        <w:rPr>
          <w:color w:val="000000" w:themeColor="text1"/>
        </w:rPr>
      </w:pPr>
      <w:r w:rsidRPr="002A565C">
        <w:rPr>
          <w:color w:val="000000" w:themeColor="text1"/>
        </w:rPr>
        <w:t>Descrieti capacitatea operaţională a solicitantului care cuprinde resursele materiale suficiente și necesare pentru implementarea proiectului.</w:t>
      </w:r>
    </w:p>
    <w:p w14:paraId="5B6D23FE" w14:textId="7B9594EF" w:rsidR="002A565C" w:rsidRDefault="002A565C" w:rsidP="002A565C">
      <w:pPr>
        <w:pStyle w:val="ListParagraph"/>
        <w:ind w:left="0"/>
        <w:rPr>
          <w:color w:val="000000" w:themeColor="text1"/>
        </w:rPr>
      </w:pPr>
      <w:r w:rsidRPr="002A565C">
        <w:rPr>
          <w:color w:val="000000" w:themeColor="text1"/>
        </w:rPr>
        <w:lastRenderedPageBreak/>
        <w:t>Precizaţi sediul/sediile aferente activităţilor prevăzute prin proiect, dotările, echipamentele deţinute şi utilizate pentru implementarea proiectului.</w:t>
      </w:r>
    </w:p>
    <w:p w14:paraId="48D54CA1" w14:textId="03427BEC" w:rsidR="0047659B" w:rsidRDefault="0047659B" w:rsidP="002A565C">
      <w:pPr>
        <w:pStyle w:val="ListParagraph"/>
        <w:ind w:left="0"/>
        <w:rPr>
          <w:color w:val="000000" w:themeColor="text1"/>
        </w:rPr>
      </w:pPr>
      <w:r w:rsidRPr="0047659B">
        <w:rPr>
          <w:b/>
          <w:color w:val="2E74B5" w:themeColor="accent1" w:themeShade="BF"/>
        </w:rPr>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2A565C">
      <w:pPr>
        <w:pStyle w:val="ListParagraph"/>
        <w:ind w:left="0"/>
      </w:pPr>
      <w:r w:rsidRPr="0047659B">
        <w:rPr>
          <w:b/>
          <w:color w:val="2E74B5" w:themeColor="accent1" w:themeShade="BF"/>
        </w:rPr>
        <w:t>UM</w:t>
      </w:r>
      <w:r>
        <w:rPr>
          <w:b/>
          <w:color w:val="2E74B5" w:themeColor="accent1" w:themeShade="BF"/>
        </w:rPr>
        <w:t xml:space="preserve"> - </w:t>
      </w:r>
      <w:r w:rsidRPr="0047659B">
        <w:t>Se va completa cu unitatea de măsură</w:t>
      </w:r>
    </w:p>
    <w:p w14:paraId="3EAA7CD9" w14:textId="7544D8F0" w:rsidR="0047659B" w:rsidRPr="0047659B" w:rsidRDefault="0047659B" w:rsidP="002A565C">
      <w:pPr>
        <w:pStyle w:val="ListParagraph"/>
        <w:ind w:left="0"/>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DC3F28">
      <w:pPr>
        <w:pStyle w:val="Heading1"/>
        <w:numPr>
          <w:ilvl w:val="0"/>
          <w:numId w:val="15"/>
        </w:numPr>
      </w:pPr>
      <w:bookmarkStart w:id="54" w:name="_Toc448138159"/>
      <w:bookmarkStart w:id="55" w:name="_Toc448400259"/>
      <w:bookmarkStart w:id="56" w:name="_Toc471292536"/>
      <w:r w:rsidRPr="001B65AE">
        <w:t>Activități previzionate</w:t>
      </w:r>
      <w:bookmarkEnd w:id="54"/>
      <w:bookmarkEnd w:id="55"/>
      <w:bookmarkEnd w:id="56"/>
      <w:r w:rsidRPr="001B65AE">
        <w:t xml:space="preserve"> </w:t>
      </w:r>
    </w:p>
    <w:p w14:paraId="0F01A1B9" w14:textId="7BA91E0B" w:rsidR="001B65AE" w:rsidRDefault="001B65AE" w:rsidP="002A565C">
      <w:pPr>
        <w:spacing w:line="259" w:lineRule="auto"/>
      </w:pPr>
      <w:r w:rsidRPr="00371BA7">
        <w:t xml:space="preserve">Se completează câmpurile funcției cu datele proiectului și se apasă butonul </w:t>
      </w:r>
      <w:r w:rsidRPr="00371BA7">
        <w:rPr>
          <w:noProof/>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4CA5E8C8" w14:textId="6B9F9D35" w:rsidR="001B65AE" w:rsidRPr="00371BA7" w:rsidRDefault="001B65AE" w:rsidP="002A565C">
      <w:pPr>
        <w:spacing w:line="259" w:lineRule="auto"/>
      </w:pPr>
      <w:r w:rsidRPr="00371BA7">
        <w:t xml:space="preserve">Pentru adăugarea de subactivități se apasă butonul </w:t>
      </w:r>
      <w:r w:rsidRPr="00371BA7">
        <w:rPr>
          <w:noProof/>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2C8DFAF4" w14:textId="17E68B17" w:rsidR="0027146C" w:rsidRPr="00371BA7" w:rsidRDefault="001B65AE" w:rsidP="002A565C">
      <w:pPr>
        <w:spacing w:line="259" w:lineRule="auto"/>
      </w:pPr>
      <w:r w:rsidRPr="00371BA7">
        <w:t>În cazul în care există activități fără subactivități în cadrul proiectului, pentru a putea introduce datele complete, se va crea o subactivitate</w:t>
      </w:r>
      <w:r w:rsidR="0027146C">
        <w:t>.</w:t>
      </w:r>
      <w:r w:rsidR="002A565C" w:rsidRPr="002A565C">
        <w:rPr>
          <w:rFonts w:ascii="Trebuchet MS" w:eastAsia="Times New Roman" w:hAnsi="Trebuchet MS" w:cs="Arial"/>
          <w:b/>
          <w:noProof/>
          <w:sz w:val="20"/>
          <w:szCs w:val="20"/>
          <w:lang w:eastAsia="ro-RO"/>
        </w:rPr>
        <w:t xml:space="preserve"> </w:t>
      </w:r>
      <w:r w:rsidR="002A565C">
        <w:rPr>
          <w:rFonts w:ascii="Trebuchet MS" w:eastAsia="Times New Roman" w:hAnsi="Trebuchet MS" w:cs="Arial"/>
          <w:b/>
          <w:noProof/>
          <w:sz w:val="20"/>
          <w:szCs w:val="20"/>
          <w:lang w:eastAsia="ro-RO"/>
        </w:rPr>
        <w:drawing>
          <wp:inline distT="0" distB="0" distL="0" distR="0" wp14:anchorId="1E600383" wp14:editId="731D8194">
            <wp:extent cx="5505954" cy="2771369"/>
            <wp:effectExtent l="190500" t="190500" r="190500" b="181610"/>
            <wp:docPr id="68" name="Picture 68" descr="C:\Users\costacheigabriel\costache\My Documents\REGIO\2014-2020\2.1.A-Microintreprinderi\GS-Micro-Draft_3\Lucru\MySMIS-Imagini-Widget\Imagini Widget\Activitati_previzion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descr="C:\Users\costacheigabriel\costache\My Documents\REGIO\2014-2020\2.1.A-Microintreprinderi\GS-Micro-Draft_3\Lucru\MySMIS-Imagini-Widget\Imagini Widget\Activitati_previzionate.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016" t="470" r="1186" b="63081"/>
                    <a:stretch/>
                  </pic:blipFill>
                  <pic:spPr bwMode="auto">
                    <a:xfrm>
                      <a:off x="0" y="0"/>
                      <a:ext cx="5505450" cy="2771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610BB2FE" w:rsidR="00501B41" w:rsidRDefault="0090326D" w:rsidP="00371BA7">
      <w:pPr>
        <w:spacing w:line="259" w:lineRule="auto"/>
        <w:jc w:val="left"/>
      </w:pPr>
      <w:r>
        <w:rPr>
          <w:noProof/>
          <w:lang w:eastAsia="ro-RO"/>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2A565C">
        <w:rPr>
          <w:noProof/>
          <w:lang w:eastAsia="ro-RO"/>
        </w:rPr>
        <w:drawing>
          <wp:inline distT="0" distB="0" distL="0" distR="0" wp14:anchorId="46E8114C" wp14:editId="1766E27E">
            <wp:extent cx="5838190" cy="489521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38190" cy="4895215"/>
                    </a:xfrm>
                    <a:prstGeom prst="rect">
                      <a:avLst/>
                    </a:prstGeom>
                    <a:noFill/>
                  </pic:spPr>
                </pic:pic>
              </a:graphicData>
            </a:graphic>
          </wp:inline>
        </w:drawing>
      </w:r>
    </w:p>
    <w:p w14:paraId="168668D7" w14:textId="77777777" w:rsidR="00A9187C" w:rsidRDefault="00A9187C" w:rsidP="006B517A">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0DF0C472" w:rsidR="00AC2756" w:rsidRDefault="00A9187C" w:rsidP="006B517A">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6B517A">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DC3F28">
      <w:pPr>
        <w:pStyle w:val="ListParagraph"/>
        <w:numPr>
          <w:ilvl w:val="0"/>
          <w:numId w:val="8"/>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DC3F28">
      <w:pPr>
        <w:pStyle w:val="ListParagraph"/>
        <w:numPr>
          <w:ilvl w:val="0"/>
          <w:numId w:val="8"/>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DC3F28">
      <w:pPr>
        <w:pStyle w:val="ListParagraph"/>
        <w:numPr>
          <w:ilvl w:val="0"/>
          <w:numId w:val="17"/>
        </w:numPr>
        <w:spacing w:line="259" w:lineRule="auto"/>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DC3F28">
      <w:pPr>
        <w:pStyle w:val="ListParagraph"/>
        <w:numPr>
          <w:ilvl w:val="0"/>
          <w:numId w:val="17"/>
        </w:numPr>
        <w:spacing w:line="259" w:lineRule="auto"/>
      </w:pPr>
      <w:r>
        <w:lastRenderedPageBreak/>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DC3F28">
      <w:pPr>
        <w:pStyle w:val="ListParagraph"/>
        <w:numPr>
          <w:ilvl w:val="0"/>
          <w:numId w:val="8"/>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DC3F28">
      <w:pPr>
        <w:pStyle w:val="ListParagraph"/>
        <w:numPr>
          <w:ilvl w:val="0"/>
          <w:numId w:val="8"/>
        </w:numPr>
        <w:spacing w:line="259" w:lineRule="auto"/>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DC3F28">
      <w:pPr>
        <w:pStyle w:val="ListParagraph"/>
        <w:numPr>
          <w:ilvl w:val="0"/>
          <w:numId w:val="8"/>
        </w:numPr>
        <w:spacing w:line="259" w:lineRule="auto"/>
      </w:pPr>
      <w:r w:rsidRPr="00BD5E43">
        <w:rPr>
          <w:b/>
          <w:color w:val="2E74B5" w:themeColor="accent1" w:themeShade="BF"/>
        </w:rPr>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 xml:space="preserve">iunea </w:t>
      </w:r>
      <w:r w:rsidRPr="002A565C">
        <w:rPr>
          <w:color w:val="0070C0"/>
        </w:rPr>
        <w:t xml:space="preserve">Resurse materiale implicate </w:t>
      </w:r>
      <w:r>
        <w:t>nu este obligatorie)</w:t>
      </w:r>
    </w:p>
    <w:p w14:paraId="765C1BB8" w14:textId="77777777" w:rsidR="002A565C" w:rsidRPr="002A565C" w:rsidRDefault="002A565C" w:rsidP="002A565C">
      <w:pPr>
        <w:spacing w:line="259" w:lineRule="auto"/>
        <w:rPr>
          <w:i/>
        </w:rPr>
      </w:pPr>
      <w:r w:rsidRPr="002A565C">
        <w:rPr>
          <w:i/>
        </w:rPr>
        <w:t>Anul 1, luna 1 = luna în care s-a realizat prima activitate/ subactivitate din cadrul proiectului pentru activitățile realizate înainte de depunerea cererii de finanțare și respectiv prima lună după semnarea contractului de finanțare pentru activitățile ce se vor realiza după depunerea cererii de finanțare</w:t>
      </w:r>
    </w:p>
    <w:p w14:paraId="11401F26" w14:textId="77777777" w:rsidR="002A565C" w:rsidRPr="002A565C" w:rsidRDefault="002A565C" w:rsidP="002A565C">
      <w:pPr>
        <w:spacing w:line="259" w:lineRule="auto"/>
        <w:rPr>
          <w:i/>
        </w:rPr>
      </w:pPr>
      <w:r w:rsidRPr="002A565C">
        <w:rPr>
          <w:i/>
        </w:rPr>
        <w:t>Exemple de (sub)activități:</w:t>
      </w:r>
    </w:p>
    <w:p w14:paraId="63F7A44F" w14:textId="77777777" w:rsidR="002A565C" w:rsidRPr="002A565C" w:rsidRDefault="002A565C" w:rsidP="002A565C">
      <w:pPr>
        <w:spacing w:line="259" w:lineRule="auto"/>
        <w:rPr>
          <w:b/>
          <w:i/>
        </w:rPr>
      </w:pPr>
      <w:r w:rsidRPr="002A565C">
        <w:rPr>
          <w:b/>
          <w:i/>
        </w:rPr>
        <w:t>I.  (Sub)activități realizate înainte de depunerea cererii de finanțare:</w:t>
      </w:r>
    </w:p>
    <w:p w14:paraId="2E674AAF" w14:textId="77777777" w:rsidR="002A565C" w:rsidRPr="002A565C" w:rsidRDefault="002A565C" w:rsidP="002A565C">
      <w:pPr>
        <w:spacing w:line="259" w:lineRule="auto"/>
        <w:rPr>
          <w:i/>
        </w:rPr>
      </w:pPr>
      <w:r w:rsidRPr="002A565C">
        <w:rPr>
          <w:i/>
        </w:rPr>
        <w:t>I.1 Elaborarea Cererii de finanțare</w:t>
      </w:r>
    </w:p>
    <w:p w14:paraId="4BA8E933" w14:textId="77777777" w:rsidR="002A565C" w:rsidRPr="002A565C" w:rsidRDefault="002A565C" w:rsidP="002A565C">
      <w:pPr>
        <w:spacing w:line="259" w:lineRule="auto"/>
        <w:rPr>
          <w:i/>
        </w:rPr>
      </w:pPr>
      <w:r w:rsidRPr="002A565C">
        <w:rPr>
          <w:i/>
        </w:rPr>
        <w:t>I.2 Elaborarea documentației tehnice/ tehnico-economice</w:t>
      </w:r>
    </w:p>
    <w:p w14:paraId="2A072A43" w14:textId="77777777" w:rsidR="002A565C" w:rsidRPr="002A565C" w:rsidRDefault="002A565C" w:rsidP="002A565C">
      <w:pPr>
        <w:spacing w:line="259" w:lineRule="auto"/>
        <w:rPr>
          <w:i/>
        </w:rPr>
      </w:pPr>
    </w:p>
    <w:p w14:paraId="6FED12EB" w14:textId="77777777" w:rsidR="002A565C" w:rsidRPr="002A565C" w:rsidRDefault="002A565C" w:rsidP="002A565C">
      <w:pPr>
        <w:spacing w:line="259" w:lineRule="auto"/>
        <w:rPr>
          <w:b/>
          <w:i/>
        </w:rPr>
      </w:pPr>
      <w:r w:rsidRPr="002A565C">
        <w:rPr>
          <w:b/>
          <w:i/>
        </w:rPr>
        <w:t>II. (Sub)activități ce se vor realiza după depunerea cererii de finanțare:</w:t>
      </w:r>
    </w:p>
    <w:p w14:paraId="74FBC59E" w14:textId="77777777" w:rsidR="002A565C" w:rsidRPr="002A565C" w:rsidRDefault="002A565C" w:rsidP="002A565C">
      <w:pPr>
        <w:spacing w:line="259" w:lineRule="auto"/>
        <w:rPr>
          <w:i/>
        </w:rPr>
      </w:pPr>
      <w:r w:rsidRPr="002A565C">
        <w:rPr>
          <w:i/>
        </w:rPr>
        <w:t>II.1 Activitatea de pregătire a PT, dacă este cazul</w:t>
      </w:r>
    </w:p>
    <w:p w14:paraId="79D92F2A" w14:textId="77777777" w:rsidR="002A565C" w:rsidRPr="002A565C" w:rsidRDefault="002A565C" w:rsidP="002A565C">
      <w:pPr>
        <w:spacing w:line="259" w:lineRule="auto"/>
        <w:rPr>
          <w:i/>
        </w:rPr>
      </w:pPr>
      <w:r w:rsidRPr="002A565C">
        <w:rPr>
          <w:i/>
        </w:rPr>
        <w:t>II.2 Pregătirea documentaţiilor de atribuire a contractelor de achiziţie, precum şi încheierea contractelor cu operatorii economici</w:t>
      </w:r>
    </w:p>
    <w:p w14:paraId="1BF34656" w14:textId="77777777" w:rsidR="002A565C" w:rsidRPr="002A565C" w:rsidRDefault="002A565C" w:rsidP="002A565C">
      <w:pPr>
        <w:spacing w:line="259" w:lineRule="auto"/>
        <w:rPr>
          <w:i/>
        </w:rPr>
      </w:pPr>
      <w:r w:rsidRPr="002A565C">
        <w:rPr>
          <w:i/>
        </w:rPr>
        <w:t>II.3 Activitatea de monitorizare a contractelor de achiziție încheiate și management de proiect</w:t>
      </w:r>
    </w:p>
    <w:p w14:paraId="5EDE1041" w14:textId="77777777" w:rsidR="002A565C" w:rsidRPr="002A565C" w:rsidRDefault="002A565C" w:rsidP="002A565C">
      <w:pPr>
        <w:spacing w:line="259" w:lineRule="auto"/>
        <w:rPr>
          <w:i/>
        </w:rPr>
      </w:pPr>
      <w:r w:rsidRPr="002A565C">
        <w:rPr>
          <w:i/>
        </w:rPr>
        <w:t xml:space="preserve">II.4. Realizarea investiției de bază </w:t>
      </w:r>
    </w:p>
    <w:p w14:paraId="0822849A" w14:textId="77777777" w:rsidR="002A565C" w:rsidRPr="002A565C" w:rsidRDefault="002A565C" w:rsidP="002A565C">
      <w:pPr>
        <w:spacing w:line="259" w:lineRule="auto"/>
        <w:rPr>
          <w:i/>
        </w:rPr>
      </w:pPr>
      <w:r w:rsidRPr="002A565C">
        <w:rPr>
          <w:i/>
        </w:rPr>
        <w:t>II.5 Prestarea serviciilor de asistență tehnică și dirigenție de șantier</w:t>
      </w:r>
    </w:p>
    <w:p w14:paraId="2F45CC82" w14:textId="77777777" w:rsidR="002A565C" w:rsidRPr="002A565C" w:rsidRDefault="002A565C" w:rsidP="002A565C">
      <w:pPr>
        <w:spacing w:line="259" w:lineRule="auto"/>
        <w:rPr>
          <w:i/>
        </w:rPr>
      </w:pPr>
      <w:r w:rsidRPr="002A565C">
        <w:rPr>
          <w:i/>
        </w:rPr>
        <w:t>II.6 Raportarea progresului în implementarea proiectului, conform prevederilor contractului de finanțare</w:t>
      </w:r>
    </w:p>
    <w:p w14:paraId="23C3526C" w14:textId="77777777" w:rsidR="002A565C" w:rsidRPr="002A565C" w:rsidRDefault="002A565C" w:rsidP="002A565C">
      <w:pPr>
        <w:spacing w:line="259" w:lineRule="auto"/>
        <w:rPr>
          <w:i/>
        </w:rPr>
      </w:pPr>
      <w:r w:rsidRPr="002A565C">
        <w:rPr>
          <w:i/>
        </w:rPr>
        <w:t>II.7 Activitatea de informare și publicitate în cadrul proiectului</w:t>
      </w:r>
    </w:p>
    <w:p w14:paraId="173DBFBF" w14:textId="77777777" w:rsidR="002A565C" w:rsidRPr="002A565C" w:rsidRDefault="002A565C" w:rsidP="002A565C">
      <w:pPr>
        <w:spacing w:line="259" w:lineRule="auto"/>
        <w:rPr>
          <w:i/>
        </w:rPr>
      </w:pPr>
      <w:r w:rsidRPr="002A565C">
        <w:rPr>
          <w:i/>
        </w:rPr>
        <w:t>II.8 Auditul financiar al proiectului, dacă este cazul</w:t>
      </w:r>
    </w:p>
    <w:p w14:paraId="36F1B2F1" w14:textId="77777777" w:rsidR="002A565C" w:rsidRPr="002A565C" w:rsidRDefault="002A565C" w:rsidP="002A565C">
      <w:pPr>
        <w:spacing w:line="259" w:lineRule="auto"/>
        <w:rPr>
          <w:b/>
        </w:rPr>
      </w:pPr>
      <w:r w:rsidRPr="002A565C">
        <w:rPr>
          <w:b/>
        </w:rPr>
        <w:t>ATENŢIE:</w:t>
      </w:r>
    </w:p>
    <w:p w14:paraId="716A95FF" w14:textId="77777777" w:rsidR="002A565C" w:rsidRDefault="002A565C" w:rsidP="002A565C">
      <w:pPr>
        <w:spacing w:line="259" w:lineRule="auto"/>
      </w:pPr>
      <w:r>
        <w:t>(Sub)Activitățile de mai sus sunt enumerate cu titlu de exemplu şi vor fi detaliate în funcție de tipul de proiect. În cadrul acestei subsecțiuni nu se va menționa durata acestor activități, această informație făcând obiectul secțiunii următoare.</w:t>
      </w:r>
    </w:p>
    <w:p w14:paraId="21095EA9" w14:textId="77777777" w:rsidR="002A565C" w:rsidRDefault="002A565C" w:rsidP="002A565C">
      <w:pPr>
        <w:spacing w:line="259" w:lineRule="auto"/>
      </w:pPr>
      <w:r>
        <w:t>În estimarea perioadei de implementare se va lua în considerare inclusiv perioada de depunere a  cererii de rambursare finale.</w:t>
      </w:r>
    </w:p>
    <w:p w14:paraId="3B666D0D" w14:textId="12EE93C0" w:rsidR="00D5499D" w:rsidRPr="00AC3867" w:rsidRDefault="002915F2" w:rsidP="006B517A">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DC3F28">
      <w:pPr>
        <w:pStyle w:val="Heading1"/>
        <w:numPr>
          <w:ilvl w:val="0"/>
          <w:numId w:val="15"/>
        </w:numPr>
      </w:pPr>
      <w:bookmarkStart w:id="57" w:name="_Toc448138160"/>
      <w:bookmarkStart w:id="58" w:name="_Toc448400260"/>
      <w:bookmarkStart w:id="59" w:name="_Toc471292537"/>
      <w:r>
        <w:lastRenderedPageBreak/>
        <w:t xml:space="preserve">Buget – </w:t>
      </w:r>
      <w:r w:rsidR="00D5499D" w:rsidRPr="00D5499D">
        <w:t>Activități</w:t>
      </w:r>
      <w:r>
        <w:t xml:space="preserve"> </w:t>
      </w:r>
      <w:r w:rsidR="00D5499D" w:rsidRPr="00D5499D">
        <w:t>și cheltuieli</w:t>
      </w:r>
      <w:bookmarkEnd w:id="57"/>
      <w:bookmarkEnd w:id="58"/>
      <w:bookmarkEnd w:id="59"/>
    </w:p>
    <w:p w14:paraId="365F39CB" w14:textId="4E427F40" w:rsidR="00D5499D" w:rsidRPr="00FD5DF5" w:rsidRDefault="00D5499D" w:rsidP="006B517A">
      <w:pPr>
        <w:spacing w:line="259" w:lineRule="auto"/>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Default="00D5499D" w:rsidP="006B517A">
      <w:pPr>
        <w:spacing w:line="259" w:lineRule="auto"/>
      </w:pPr>
      <w:r w:rsidRPr="00FD5DF5">
        <w:t xml:space="preserve">Pentru adăugarea cheltuielilor se apasă butonul </w:t>
      </w:r>
      <w:r w:rsidRPr="00FD5DF5">
        <w:rPr>
          <w:noProof/>
          <w:lang w:eastAsia="ro-RO"/>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02DCC0B7" w14:textId="77777777" w:rsidR="002A565C" w:rsidRDefault="002A565C" w:rsidP="002A565C">
      <w:pPr>
        <w:spacing w:line="259" w:lineRule="auto"/>
      </w:pPr>
      <w:r>
        <w:t xml:space="preserve">Se selectează regiuni ”mai mult” sau ”mai puțin ” dezvoltate în situația în care AM-ul nu a definit acest lucru în apel. În sens contrar după apăsarea butonului de adăugare a detaliilor va apărea direct ecranul de completare a cheltuielilor. </w:t>
      </w:r>
    </w:p>
    <w:p w14:paraId="69D9DCBB" w14:textId="77777777" w:rsidR="002A565C" w:rsidRPr="002A565C" w:rsidRDefault="002A565C" w:rsidP="002A565C">
      <w:pPr>
        <w:spacing w:line="259" w:lineRule="auto"/>
        <w:rPr>
          <w:b/>
        </w:rPr>
      </w:pPr>
      <w:r w:rsidRPr="002A565C">
        <w:rPr>
          <w:b/>
        </w:rPr>
        <w:t>NOTĂ</w:t>
      </w:r>
    </w:p>
    <w:p w14:paraId="65F5F13D" w14:textId="77777777" w:rsidR="002A565C" w:rsidRDefault="002A565C" w:rsidP="002A565C">
      <w:pPr>
        <w:spacing w:line="259" w:lineRule="auto"/>
      </w:pPr>
      <w:r w:rsidRPr="00895FAE">
        <w:rPr>
          <w:b/>
        </w:rPr>
        <w:t>Regiuni mai puțin dezvoltate</w:t>
      </w:r>
      <w:r>
        <w:t xml:space="preserve"> - regiuni al căror PIB pe cap de locuitor este mai mic de 75 % din PIB-ul mediu al UE-27</w:t>
      </w:r>
    </w:p>
    <w:p w14:paraId="273492F2" w14:textId="77777777" w:rsidR="002A565C" w:rsidRDefault="002A565C" w:rsidP="002A565C">
      <w:pPr>
        <w:spacing w:line="259" w:lineRule="auto"/>
      </w:pPr>
      <w:r w:rsidRPr="00895FAE">
        <w:rPr>
          <w:b/>
        </w:rPr>
        <w:t>Regiuni mai dezvoltate</w:t>
      </w:r>
      <w:r>
        <w:t xml:space="preserve"> - regiuni al căror PIB pe cap de locuitor este mai mare de 90 % din PIB-ul mediu al UE-27</w:t>
      </w:r>
    </w:p>
    <w:p w14:paraId="21748FEC" w14:textId="26F602F7" w:rsidR="002A565C" w:rsidRPr="00FD5DF5" w:rsidRDefault="002A565C" w:rsidP="002A565C">
      <w:pPr>
        <w:spacing w:line="259" w:lineRule="auto"/>
      </w:pPr>
      <w:r>
        <w:t>În cazul României, regiunea București – Ilfov se încadrează în categoria regiunilor mai dezvoltate, restul regiunilor fiind încadrate în categoria regiunilor mai puțin dezvoltate</w:t>
      </w:r>
    </w:p>
    <w:p w14:paraId="5DFDBBAF" w14:textId="057E8D7A" w:rsidR="00D5499D" w:rsidRPr="00895FAE" w:rsidRDefault="00895FAE" w:rsidP="006B517A">
      <w:pPr>
        <w:spacing w:line="259" w:lineRule="auto"/>
      </w:pPr>
      <w:r w:rsidRPr="00895FAE">
        <w:rPr>
          <w:b/>
        </w:rPr>
        <w:t>Atenţie:</w:t>
      </w:r>
      <w:r w:rsidRPr="00895FAE">
        <w:t xml:space="preserve"> </w:t>
      </w:r>
      <w:r w:rsidRPr="00895FAE">
        <w:rPr>
          <w:b/>
        </w:rPr>
        <w:t>În cadrul prezentelor apeluri de proiecte nu se aplică scheme de ajutor de stat/funding gap/instrumente financiare.</w:t>
      </w:r>
      <w:r>
        <w:rPr>
          <w:b/>
        </w:rPr>
        <w:t xml:space="preserve"> </w:t>
      </w:r>
      <w:r w:rsidRPr="00895FAE">
        <w:t xml:space="preserve">La </w:t>
      </w:r>
      <w:r>
        <w:t xml:space="preserve">butonul </w:t>
      </w:r>
      <w:r w:rsidRPr="00895FAE">
        <w:rPr>
          <w:b/>
          <w:color w:val="0070C0"/>
        </w:rPr>
        <w:t>Ajutor de stat</w:t>
      </w:r>
      <w:r>
        <w:rPr>
          <w:b/>
          <w:color w:val="0070C0"/>
        </w:rPr>
        <w:t xml:space="preserve"> </w:t>
      </w:r>
      <w:r w:rsidRPr="00895FAE">
        <w:t>se va bifa</w:t>
      </w:r>
      <w:r w:rsidRPr="00895FAE">
        <w:rPr>
          <w:b/>
        </w:rPr>
        <w:t xml:space="preserve"> „Nu”</w:t>
      </w:r>
      <w:r>
        <w:rPr>
          <w:b/>
        </w:rPr>
        <w:t>.</w:t>
      </w:r>
    </w:p>
    <w:p w14:paraId="42864BF4" w14:textId="70592D2F" w:rsidR="000D05B3" w:rsidRDefault="00D5499D" w:rsidP="000D05B3">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w:t>
      </w:r>
      <w:r w:rsidR="000D05B3">
        <w:t></w:t>
      </w:r>
      <w:r w:rsidR="000D05B3">
        <w:tab/>
        <w:t>Pentru editarea sau ștergerea informațiilor amintite se apasă butoanele pentru editare</w:t>
      </w:r>
      <w:r w:rsidR="00C1739C">
        <w:rPr>
          <w:noProof/>
          <w:lang w:eastAsia="ro-RO"/>
        </w:rPr>
        <w:drawing>
          <wp:inline distT="0" distB="0" distL="0" distR="0" wp14:anchorId="2A4F8B1A" wp14:editId="1AC939C1">
            <wp:extent cx="323850" cy="27622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23850" cy="276225"/>
                    </a:xfrm>
                    <a:prstGeom prst="rect">
                      <a:avLst/>
                    </a:prstGeom>
                    <a:noFill/>
                  </pic:spPr>
                </pic:pic>
              </a:graphicData>
            </a:graphic>
          </wp:inline>
        </w:drawing>
      </w:r>
      <w:r w:rsidR="000D05B3">
        <w:t xml:space="preserve">  și butonul  pentru ștergere</w:t>
      </w:r>
      <w:r w:rsidR="00C1739C">
        <w:t xml:space="preserve"> </w:t>
      </w:r>
      <w:r w:rsidR="00C1739C">
        <w:rPr>
          <w:noProof/>
          <w:lang w:eastAsia="ro-RO"/>
        </w:rPr>
        <w:drawing>
          <wp:inline distT="0" distB="0" distL="0" distR="0" wp14:anchorId="3A05E87F" wp14:editId="5D7CE35F">
            <wp:extent cx="238125" cy="19050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pic:spPr>
                </pic:pic>
              </a:graphicData>
            </a:graphic>
          </wp:inline>
        </w:drawing>
      </w:r>
      <w:r w:rsidR="000D05B3">
        <w:t xml:space="preserve"> .</w:t>
      </w:r>
    </w:p>
    <w:p w14:paraId="351C98D9" w14:textId="45351A35" w:rsidR="000D05B3" w:rsidRDefault="000D05B3" w:rsidP="000D05B3">
      <w:pPr>
        <w:spacing w:line="259" w:lineRule="auto"/>
      </w:pPr>
      <w:r>
        <w:t>Sistemul permite atașarea de documente, cu condiția ca, pentru acel pas, sa fi fost permisă atașarea de documente la definirea apelului de către AM/OI. Pentru a atașa un document se apasă butonul</w:t>
      </w:r>
      <w:r w:rsidR="00C1739C">
        <w:rPr>
          <w:noProof/>
          <w:lang w:eastAsia="ro-RO"/>
        </w:rPr>
        <w:drawing>
          <wp:inline distT="0" distB="0" distL="0" distR="0" wp14:anchorId="0FF6ED8E" wp14:editId="2359C05B">
            <wp:extent cx="752475" cy="27622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52475" cy="276225"/>
                    </a:xfrm>
                    <a:prstGeom prst="rect">
                      <a:avLst/>
                    </a:prstGeom>
                    <a:noFill/>
                  </pic:spPr>
                </pic:pic>
              </a:graphicData>
            </a:graphic>
          </wp:inline>
        </w:drawing>
      </w:r>
      <w:r>
        <w:t xml:space="preserve">  , se completează datele din fereastra ce se va deschide și apoi se salvează.</w:t>
      </w:r>
    </w:p>
    <w:p w14:paraId="25208211" w14:textId="401D0F59" w:rsidR="000D05B3" w:rsidRDefault="000D05B3" w:rsidP="000D05B3">
      <w:pPr>
        <w:spacing w:line="259" w:lineRule="auto"/>
      </w:pPr>
      <w:r>
        <w:t xml:space="preserve">Se completează câmpurile funcției cu datele proiectului și se apasă butonul </w:t>
      </w:r>
      <w:r w:rsidR="00C1739C">
        <w:rPr>
          <w:noProof/>
          <w:lang w:eastAsia="ro-RO"/>
        </w:rPr>
        <w:drawing>
          <wp:inline distT="0" distB="0" distL="0" distR="0" wp14:anchorId="4B2EBC5B" wp14:editId="65C48B33">
            <wp:extent cx="742950" cy="2952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42950" cy="295275"/>
                    </a:xfrm>
                    <a:prstGeom prst="rect">
                      <a:avLst/>
                    </a:prstGeom>
                    <a:noFill/>
                  </pic:spPr>
                </pic:pic>
              </a:graphicData>
            </a:graphic>
          </wp:inline>
        </w:drawing>
      </w:r>
      <w:r>
        <w:t xml:space="preserve"> .</w:t>
      </w:r>
    </w:p>
    <w:p w14:paraId="0D1BFD48" w14:textId="6EBDBD15" w:rsidR="00D5499D" w:rsidRDefault="000D05B3" w:rsidP="000D05B3">
      <w:pPr>
        <w:spacing w:line="259" w:lineRule="auto"/>
      </w:pPr>
      <w:r>
        <w:t>Se completează de Lider si fiecare partener, după caz.</w:t>
      </w:r>
    </w:p>
    <w:p w14:paraId="2A3315BD" w14:textId="77777777" w:rsidR="00C1739C" w:rsidRDefault="00C1739C" w:rsidP="000D05B3">
      <w:pPr>
        <w:spacing w:line="259" w:lineRule="auto"/>
      </w:pPr>
    </w:p>
    <w:p w14:paraId="04D5BBE5" w14:textId="72DE6126" w:rsidR="00C1739C" w:rsidRPr="00FD5DF5" w:rsidRDefault="00C1739C" w:rsidP="000D05B3">
      <w:pPr>
        <w:spacing w:line="259" w:lineRule="auto"/>
      </w:pPr>
      <w:r>
        <w:rPr>
          <w:noProof/>
          <w:lang w:eastAsia="ro-RO"/>
        </w:rPr>
        <w:drawing>
          <wp:inline distT="0" distB="0" distL="0" distR="0" wp14:anchorId="7CC051F4" wp14:editId="3D01386C">
            <wp:extent cx="6028690" cy="9715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28690" cy="971550"/>
                    </a:xfrm>
                    <a:prstGeom prst="rect">
                      <a:avLst/>
                    </a:prstGeom>
                    <a:noFill/>
                  </pic:spPr>
                </pic:pic>
              </a:graphicData>
            </a:graphic>
          </wp:inline>
        </w:drawing>
      </w:r>
    </w:p>
    <w:p w14:paraId="05D07193" w14:textId="77777777" w:rsidR="00D5499D" w:rsidRPr="00CB433F" w:rsidRDefault="00D5499D" w:rsidP="006B517A">
      <w:pPr>
        <w:spacing w:line="259" w:lineRule="auto"/>
        <w:rPr>
          <w:b/>
        </w:rPr>
      </w:pPr>
      <w:r w:rsidRPr="00CB433F">
        <w:rPr>
          <w:b/>
        </w:rPr>
        <w:t>Observație:</w:t>
      </w:r>
    </w:p>
    <w:p w14:paraId="28A1D3A5" w14:textId="083058D0" w:rsidR="00D5499D" w:rsidRPr="00FD5DF5" w:rsidRDefault="00D5499D" w:rsidP="006B517A">
      <w:pPr>
        <w:spacing w:line="259" w:lineRule="auto"/>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lastRenderedPageBreak/>
        <w:t>Pentru a șterge o activitate se aplică principiul ștergerii informațiilor de la sfârșit la început (respectiv se vor șterge subactivitățile, iar apoi activitatea principală).</w:t>
      </w:r>
    </w:p>
    <w:p w14:paraId="1085D75B" w14:textId="77777777" w:rsidR="00C1739C" w:rsidRDefault="000309B1" w:rsidP="00C1739C">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r w:rsidR="00C1739C">
        <w:t>.</w:t>
      </w:r>
    </w:p>
    <w:p w14:paraId="55BE1AD4" w14:textId="466C5A6A" w:rsidR="00D5499D" w:rsidRPr="00FD5DF5" w:rsidRDefault="00C1739C" w:rsidP="00C1739C">
      <w:pPr>
        <w:spacing w:line="259" w:lineRule="auto"/>
        <w:jc w:val="left"/>
      </w:pPr>
      <w:r>
        <w:rPr>
          <w:noProof/>
          <w:lang w:eastAsia="ro-RO"/>
        </w:rPr>
        <w:drawing>
          <wp:inline distT="0" distB="0" distL="0" distR="0" wp14:anchorId="0A6734F7" wp14:editId="03900068">
            <wp:extent cx="5771515" cy="3914140"/>
            <wp:effectExtent l="0" t="0" r="63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71515" cy="3914140"/>
                    </a:xfrm>
                    <a:prstGeom prst="rect">
                      <a:avLst/>
                    </a:prstGeom>
                    <a:noFill/>
                  </pic:spPr>
                </pic:pic>
              </a:graphicData>
            </a:graphic>
          </wp:inline>
        </w:drawing>
      </w:r>
      <w:r>
        <w:rPr>
          <w:noProof/>
          <w:lang w:eastAsia="ro-RO"/>
        </w:rPr>
        <w:drawing>
          <wp:inline distT="0" distB="0" distL="0" distR="0" wp14:anchorId="57547A10" wp14:editId="013A69E1">
            <wp:extent cx="5771515" cy="647700"/>
            <wp:effectExtent l="0" t="0" r="63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71515" cy="647700"/>
                    </a:xfrm>
                    <a:prstGeom prst="rect">
                      <a:avLst/>
                    </a:prstGeom>
                    <a:noFill/>
                  </pic:spPr>
                </pic:pic>
              </a:graphicData>
            </a:graphic>
          </wp:inline>
        </w:drawing>
      </w:r>
    </w:p>
    <w:p w14:paraId="79181952" w14:textId="4DB42071" w:rsidR="00D5499D" w:rsidRPr="00FD5DF5" w:rsidRDefault="00C1739C" w:rsidP="00FD5DF5">
      <w:pPr>
        <w:spacing w:line="259" w:lineRule="auto"/>
        <w:jc w:val="left"/>
      </w:pPr>
      <w:r>
        <w:rPr>
          <w:noProof/>
          <w:lang w:eastAsia="ro-RO"/>
        </w:rPr>
        <w:drawing>
          <wp:inline distT="0" distB="0" distL="0" distR="0" wp14:anchorId="1942685E" wp14:editId="651DC5D0">
            <wp:extent cx="5771515" cy="647700"/>
            <wp:effectExtent l="0" t="0" r="63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71515" cy="647700"/>
                    </a:xfrm>
                    <a:prstGeom prst="rect">
                      <a:avLst/>
                    </a:prstGeom>
                    <a:noFill/>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7A541E17" w:rsidR="006521B7" w:rsidRPr="00FD5DF5" w:rsidRDefault="006521B7" w:rsidP="00DC3F28">
      <w:pPr>
        <w:pStyle w:val="ListParagraph"/>
        <w:numPr>
          <w:ilvl w:val="0"/>
          <w:numId w:val="9"/>
        </w:numPr>
        <w:spacing w:line="259" w:lineRule="auto"/>
      </w:pPr>
      <w:r w:rsidRPr="00FD5DF5">
        <w:t>Se bifeaza opțiunea ”</w:t>
      </w:r>
      <w:r w:rsidRPr="00CB433F">
        <w:rPr>
          <w:b/>
          <w:color w:val="2E74B5" w:themeColor="accent1" w:themeShade="BF"/>
        </w:rPr>
        <w:t>Regiuni mai putin dezvoltate</w:t>
      </w:r>
      <w:r w:rsidRPr="00FD5DF5">
        <w:t xml:space="preserve">” </w:t>
      </w:r>
    </w:p>
    <w:p w14:paraId="747F78BC" w14:textId="59A37EC3" w:rsidR="006521B7" w:rsidRPr="00FD5DF5" w:rsidRDefault="006521B7" w:rsidP="00DC3F28">
      <w:pPr>
        <w:pStyle w:val="ListParagraph"/>
        <w:numPr>
          <w:ilvl w:val="0"/>
          <w:numId w:val="9"/>
        </w:numPr>
        <w:spacing w:line="259" w:lineRule="auto"/>
      </w:pPr>
      <w:r w:rsidRPr="00CB433F">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30992B88" w:rsidR="006521B7" w:rsidRPr="00FD5DF5" w:rsidRDefault="006521B7" w:rsidP="00DC3F28">
      <w:pPr>
        <w:pStyle w:val="ListParagraph"/>
        <w:numPr>
          <w:ilvl w:val="0"/>
          <w:numId w:val="9"/>
        </w:numPr>
        <w:spacing w:line="259" w:lineRule="auto"/>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3.</w:t>
      </w:r>
      <w:r w:rsidR="006B517A">
        <w:t>3</w:t>
      </w:r>
      <w:r w:rsidR="00486857">
        <w:t>. ”Eligibilitatea cheltuielilor” din ghidul specific.</w:t>
      </w:r>
    </w:p>
    <w:p w14:paraId="187FAB3A" w14:textId="4C3B5D37" w:rsidR="006521B7" w:rsidRPr="00FD5DF5" w:rsidRDefault="0063644B" w:rsidP="00DC3F28">
      <w:pPr>
        <w:pStyle w:val="ListParagraph"/>
        <w:numPr>
          <w:ilvl w:val="0"/>
          <w:numId w:val="9"/>
        </w:numPr>
        <w:spacing w:line="259" w:lineRule="auto"/>
      </w:pPr>
      <w:r w:rsidRPr="00CB433F">
        <w:rPr>
          <w:b/>
          <w:color w:val="2E74B5" w:themeColor="accent1" w:themeShade="BF"/>
        </w:rPr>
        <w:t>Tip</w:t>
      </w:r>
      <w:r w:rsidRPr="00FD5DF5">
        <w:t xml:space="preserve"> – directă/indirectă</w:t>
      </w:r>
    </w:p>
    <w:p w14:paraId="74D895AD" w14:textId="74219B55" w:rsidR="006521B7" w:rsidRPr="00FD5DF5" w:rsidRDefault="00930877" w:rsidP="00DC3F28">
      <w:pPr>
        <w:pStyle w:val="ListParagraph"/>
        <w:numPr>
          <w:ilvl w:val="0"/>
          <w:numId w:val="9"/>
        </w:numPr>
        <w:spacing w:line="259" w:lineRule="auto"/>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DC3F28">
      <w:pPr>
        <w:pStyle w:val="ListParagraph"/>
        <w:numPr>
          <w:ilvl w:val="0"/>
          <w:numId w:val="9"/>
        </w:numPr>
        <w:spacing w:line="259" w:lineRule="auto"/>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DC3F28">
      <w:pPr>
        <w:pStyle w:val="ListParagraph"/>
        <w:numPr>
          <w:ilvl w:val="0"/>
          <w:numId w:val="9"/>
        </w:numPr>
        <w:spacing w:line="259" w:lineRule="auto"/>
      </w:pPr>
      <w:r w:rsidRPr="00CB433F">
        <w:rPr>
          <w:b/>
          <w:color w:val="2E74B5" w:themeColor="accent1" w:themeShade="BF"/>
        </w:rPr>
        <w:lastRenderedPageBreak/>
        <w:t>Cantitate</w:t>
      </w:r>
      <w:r w:rsidRPr="00FD5DF5">
        <w:t xml:space="preserve"> (obligatoriu)</w:t>
      </w:r>
    </w:p>
    <w:p w14:paraId="5FB4FE67" w14:textId="3B9C509B" w:rsidR="006521B7" w:rsidRPr="00FD5DF5" w:rsidRDefault="00930877" w:rsidP="00DC3F28">
      <w:pPr>
        <w:pStyle w:val="ListParagraph"/>
        <w:numPr>
          <w:ilvl w:val="0"/>
          <w:numId w:val="9"/>
        </w:numPr>
        <w:spacing w:line="259" w:lineRule="auto"/>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DC3F28">
      <w:pPr>
        <w:pStyle w:val="ListParagraph"/>
        <w:numPr>
          <w:ilvl w:val="0"/>
          <w:numId w:val="9"/>
        </w:numPr>
        <w:spacing w:line="259" w:lineRule="auto"/>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DC3F28">
      <w:pPr>
        <w:pStyle w:val="ListParagraph"/>
        <w:numPr>
          <w:ilvl w:val="0"/>
          <w:numId w:val="9"/>
        </w:numPr>
        <w:spacing w:line="259" w:lineRule="auto"/>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DC3F28">
      <w:pPr>
        <w:pStyle w:val="ListParagraph"/>
        <w:numPr>
          <w:ilvl w:val="0"/>
          <w:numId w:val="9"/>
        </w:numPr>
        <w:spacing w:line="259" w:lineRule="auto"/>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DC3F28">
      <w:pPr>
        <w:pStyle w:val="ListParagraph"/>
        <w:numPr>
          <w:ilvl w:val="0"/>
          <w:numId w:val="9"/>
        </w:numPr>
        <w:spacing w:line="259" w:lineRule="auto"/>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DC3F28">
      <w:pPr>
        <w:pStyle w:val="ListParagraph"/>
        <w:numPr>
          <w:ilvl w:val="0"/>
          <w:numId w:val="9"/>
        </w:numPr>
        <w:spacing w:line="259" w:lineRule="auto"/>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DC3F28">
      <w:pPr>
        <w:pStyle w:val="ListParagraph"/>
        <w:numPr>
          <w:ilvl w:val="0"/>
          <w:numId w:val="9"/>
        </w:numPr>
        <w:spacing w:line="259" w:lineRule="auto"/>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DC3F28">
      <w:pPr>
        <w:pStyle w:val="ListParagraph"/>
        <w:numPr>
          <w:ilvl w:val="0"/>
          <w:numId w:val="9"/>
        </w:numPr>
        <w:spacing w:line="259" w:lineRule="auto"/>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DC3F28">
      <w:pPr>
        <w:pStyle w:val="ListParagraph"/>
        <w:numPr>
          <w:ilvl w:val="0"/>
          <w:numId w:val="9"/>
        </w:numPr>
        <w:spacing w:line="259" w:lineRule="auto"/>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64448B64" w:rsidR="006521B7" w:rsidRPr="00012DBF" w:rsidRDefault="006521B7" w:rsidP="00DC3F28">
      <w:pPr>
        <w:pStyle w:val="ListParagraph"/>
        <w:numPr>
          <w:ilvl w:val="0"/>
          <w:numId w:val="9"/>
        </w:numPr>
        <w:spacing w:line="259" w:lineRule="auto"/>
      </w:pPr>
      <w:r w:rsidRPr="00E51D3F">
        <w:rPr>
          <w:b/>
          <w:color w:val="2E74B5" w:themeColor="accent1" w:themeShade="BF"/>
        </w:rPr>
        <w:t>Ner</w:t>
      </w:r>
      <w:r w:rsidR="00F2434C" w:rsidRPr="00E51D3F">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E51D3F">
        <w:rPr>
          <w:b/>
        </w:rPr>
        <w:t>în limita a 9</w:t>
      </w:r>
      <w:r w:rsidR="00BC77E6" w:rsidRPr="00E51D3F">
        <w:rPr>
          <w:b/>
        </w:rPr>
        <w:t>8</w:t>
      </w:r>
      <w:r w:rsidR="002763F2" w:rsidRPr="00E51D3F">
        <w:rPr>
          <w:b/>
        </w:rPr>
        <w:t>%</w:t>
      </w:r>
      <w:r w:rsidR="002763F2">
        <w:t xml:space="preserve"> din valoarea eligibilă a cheltuielii.</w:t>
      </w:r>
      <w:r w:rsidR="007465E8">
        <w:t xml:space="preserve"> Vezi secțiunea 1.7 ”</w:t>
      </w:r>
      <w:r w:rsidR="00E51D3F" w:rsidRPr="00E51D3F">
        <w:t xml:space="preserve"> </w:t>
      </w:r>
      <w:r w:rsidR="00E51D3F">
        <w:t>C</w:t>
      </w:r>
      <w:r w:rsidR="00E51D3F" w:rsidRPr="00E51D3F">
        <w:t>uantumul cofinanțării acordate în cadrul prezentelor apeluri de proiecte</w:t>
      </w:r>
      <w:r w:rsidR="007465E8">
        <w:t>” din Ghidul specific.</w:t>
      </w:r>
    </w:p>
    <w:p w14:paraId="52EB25F2" w14:textId="58D48422" w:rsidR="006521B7" w:rsidRPr="00FD5DF5" w:rsidRDefault="006521B7" w:rsidP="00DC3F28">
      <w:pPr>
        <w:pStyle w:val="ListParagraph"/>
        <w:numPr>
          <w:ilvl w:val="0"/>
          <w:numId w:val="9"/>
        </w:numPr>
        <w:spacing w:line="259" w:lineRule="auto"/>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DC3F28">
      <w:pPr>
        <w:pStyle w:val="ListParagraph"/>
        <w:numPr>
          <w:ilvl w:val="0"/>
          <w:numId w:val="9"/>
        </w:numPr>
        <w:spacing w:line="259" w:lineRule="auto"/>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DC3F28">
      <w:pPr>
        <w:pStyle w:val="ListParagraph"/>
        <w:numPr>
          <w:ilvl w:val="0"/>
          <w:numId w:val="9"/>
        </w:numPr>
        <w:spacing w:line="259" w:lineRule="auto"/>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DC3F28">
      <w:pPr>
        <w:pStyle w:val="ListParagraph"/>
        <w:numPr>
          <w:ilvl w:val="0"/>
          <w:numId w:val="9"/>
        </w:numPr>
        <w:spacing w:line="259" w:lineRule="auto"/>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8B70808" w:rsidR="006521B7" w:rsidRPr="00FD5DF5" w:rsidRDefault="00536D26" w:rsidP="00DC3F28">
      <w:pPr>
        <w:pStyle w:val="ListParagraph"/>
        <w:numPr>
          <w:ilvl w:val="0"/>
          <w:numId w:val="9"/>
        </w:numPr>
        <w:spacing w:line="259" w:lineRule="auto"/>
      </w:pPr>
      <w:r w:rsidRPr="005E1C1F">
        <w:rPr>
          <w:b/>
          <w:color w:val="2E74B5" w:themeColor="accent1" w:themeShade="BF"/>
        </w:rPr>
        <w:t>Ajutor de stat</w:t>
      </w:r>
      <w:r w:rsidRPr="00FD5DF5">
        <w:t xml:space="preserve"> – bifați opț</w:t>
      </w:r>
      <w:r w:rsidR="006521B7" w:rsidRPr="00FD5DF5">
        <w:t>iunea ”</w:t>
      </w:r>
      <w:r w:rsidR="00BC77E6">
        <w:t>Nu</w:t>
      </w:r>
      <w:r w:rsidR="006521B7" w:rsidRPr="00FD5DF5">
        <w:t>”</w:t>
      </w:r>
    </w:p>
    <w:p w14:paraId="57156B93" w14:textId="2FAAF69B" w:rsidR="00877C1A" w:rsidRPr="00877C1A" w:rsidRDefault="006521B7" w:rsidP="006B517A">
      <w:pPr>
        <w:spacing w:line="259" w:lineRule="auto"/>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p w14:paraId="54914527" w14:textId="77777777" w:rsidR="00D5499D" w:rsidRPr="00FD5DF5" w:rsidRDefault="00D5499D" w:rsidP="006B517A">
      <w:pPr>
        <w:spacing w:line="259" w:lineRule="auto"/>
      </w:pPr>
    </w:p>
    <w:p w14:paraId="54800CA4" w14:textId="3F4E1255" w:rsidR="00D5499D" w:rsidRPr="00E51D3F" w:rsidRDefault="003E0748" w:rsidP="006B517A">
      <w:pPr>
        <w:spacing w:line="259" w:lineRule="auto"/>
        <w:rPr>
          <w:b/>
          <w:color w:val="2E74B5" w:themeColor="accent1" w:themeShade="BF"/>
          <w:u w:val="single"/>
        </w:rPr>
      </w:pPr>
      <w:r w:rsidRPr="00E51D3F">
        <w:rPr>
          <w:b/>
          <w:color w:val="2E74B5" w:themeColor="accent1" w:themeShade="BF"/>
          <w:u w:val="single"/>
        </w:rPr>
        <w:t>Categorii ș</w:t>
      </w:r>
      <w:r w:rsidR="00D5499D" w:rsidRPr="00E51D3F">
        <w:rPr>
          <w:b/>
          <w:color w:val="2E74B5" w:themeColor="accent1" w:themeShade="BF"/>
          <w:u w:val="single"/>
        </w:rPr>
        <w:t xml:space="preserve">i subcategorii </w:t>
      </w:r>
      <w:r w:rsidRPr="00E51D3F">
        <w:rPr>
          <w:b/>
          <w:color w:val="2E74B5" w:themeColor="accent1" w:themeShade="BF"/>
          <w:u w:val="single"/>
        </w:rPr>
        <w:t>de cheltuieli eligibile în acest</w:t>
      </w:r>
      <w:r w:rsidR="00AC3867" w:rsidRPr="00E51D3F">
        <w:rPr>
          <w:b/>
          <w:color w:val="2E74B5" w:themeColor="accent1" w:themeShade="BF"/>
          <w:u w:val="single"/>
        </w:rPr>
        <w:t xml:space="preserve"> apel de proiecte</w:t>
      </w:r>
    </w:p>
    <w:tbl>
      <w:tblPr>
        <w:tblStyle w:val="TableGrid"/>
        <w:tblW w:w="0" w:type="auto"/>
        <w:tblLook w:val="04A0" w:firstRow="1" w:lastRow="0" w:firstColumn="1" w:lastColumn="0" w:noHBand="0" w:noVBand="1"/>
      </w:tblPr>
      <w:tblGrid>
        <w:gridCol w:w="4525"/>
        <w:gridCol w:w="4537"/>
      </w:tblGrid>
      <w:tr w:rsidR="00230CB4" w:rsidRPr="00E51D3F" w14:paraId="3FFBAE88" w14:textId="77777777" w:rsidTr="00C940BE">
        <w:tc>
          <w:tcPr>
            <w:tcW w:w="4525" w:type="dxa"/>
            <w:vAlign w:val="center"/>
          </w:tcPr>
          <w:p w14:paraId="49CE3FFD" w14:textId="77777777" w:rsidR="00230CB4" w:rsidRPr="00E51D3F" w:rsidRDefault="00230CB4" w:rsidP="006B517A">
            <w:pPr>
              <w:rPr>
                <w:b/>
                <w:sz w:val="20"/>
                <w:szCs w:val="20"/>
              </w:rPr>
            </w:pPr>
            <w:r w:rsidRPr="00E51D3F">
              <w:rPr>
                <w:b/>
                <w:sz w:val="20"/>
                <w:szCs w:val="20"/>
              </w:rPr>
              <w:t>Categorie</w:t>
            </w:r>
          </w:p>
        </w:tc>
        <w:tc>
          <w:tcPr>
            <w:tcW w:w="4537" w:type="dxa"/>
            <w:vAlign w:val="center"/>
          </w:tcPr>
          <w:p w14:paraId="0879B404" w14:textId="77777777" w:rsidR="00230CB4" w:rsidRPr="00E51D3F" w:rsidRDefault="00230CB4" w:rsidP="006B517A">
            <w:pPr>
              <w:rPr>
                <w:b/>
                <w:sz w:val="20"/>
                <w:szCs w:val="20"/>
              </w:rPr>
            </w:pPr>
            <w:r w:rsidRPr="00E51D3F">
              <w:rPr>
                <w:b/>
                <w:sz w:val="20"/>
                <w:szCs w:val="20"/>
              </w:rPr>
              <w:t>Subcategorie</w:t>
            </w:r>
          </w:p>
        </w:tc>
      </w:tr>
      <w:tr w:rsidR="00230CB4" w:rsidRPr="00E51D3F" w14:paraId="4AF199C2" w14:textId="77777777" w:rsidTr="00C940BE">
        <w:tc>
          <w:tcPr>
            <w:tcW w:w="4525" w:type="dxa"/>
          </w:tcPr>
          <w:p w14:paraId="35637046" w14:textId="77777777" w:rsidR="00230CB4" w:rsidRPr="00E51D3F" w:rsidRDefault="00230CB4" w:rsidP="006B517A">
            <w:pPr>
              <w:rPr>
                <w:sz w:val="20"/>
                <w:szCs w:val="20"/>
              </w:rPr>
            </w:pPr>
            <w:r w:rsidRPr="00E51D3F">
              <w:rPr>
                <w:sz w:val="20"/>
                <w:szCs w:val="20"/>
              </w:rPr>
              <w:t>7 - cheltuieli cu auditul achiziționat de beneficiar pentru proiect</w:t>
            </w:r>
          </w:p>
        </w:tc>
        <w:tc>
          <w:tcPr>
            <w:tcW w:w="4537" w:type="dxa"/>
          </w:tcPr>
          <w:p w14:paraId="42D6F13D" w14:textId="77777777" w:rsidR="00230CB4" w:rsidRPr="00E51D3F" w:rsidRDefault="00230CB4" w:rsidP="006B517A">
            <w:pPr>
              <w:rPr>
                <w:sz w:val="20"/>
                <w:szCs w:val="20"/>
              </w:rPr>
            </w:pPr>
            <w:r w:rsidRPr="00E51D3F">
              <w:rPr>
                <w:sz w:val="20"/>
                <w:szCs w:val="20"/>
              </w:rPr>
              <w:t>15 - cheltuieli cu auditul achiziționat de beneficiar pentru proiect</w:t>
            </w:r>
          </w:p>
        </w:tc>
      </w:tr>
      <w:tr w:rsidR="00E51D3F" w:rsidRPr="00E51D3F" w14:paraId="1C36AA8C" w14:textId="77777777" w:rsidTr="00E51D3F">
        <w:trPr>
          <w:trHeight w:val="603"/>
        </w:trPr>
        <w:tc>
          <w:tcPr>
            <w:tcW w:w="4525" w:type="dxa"/>
          </w:tcPr>
          <w:p w14:paraId="31A49732" w14:textId="77777777" w:rsidR="00E51D3F" w:rsidRPr="00E51D3F" w:rsidRDefault="00E51D3F" w:rsidP="009F3EC5">
            <w:pPr>
              <w:jc w:val="left"/>
              <w:rPr>
                <w:sz w:val="20"/>
                <w:szCs w:val="20"/>
              </w:rPr>
            </w:pPr>
            <w:r w:rsidRPr="00E51D3F">
              <w:rPr>
                <w:sz w:val="20"/>
                <w:szCs w:val="20"/>
              </w:rPr>
              <w:t>8 - cheltuieli de informare, comunicare și publicitate</w:t>
            </w:r>
          </w:p>
        </w:tc>
        <w:tc>
          <w:tcPr>
            <w:tcW w:w="4537" w:type="dxa"/>
          </w:tcPr>
          <w:p w14:paraId="12492C56" w14:textId="6293EF08" w:rsidR="00E51D3F" w:rsidRPr="00E51D3F" w:rsidRDefault="00E51D3F" w:rsidP="009F3EC5">
            <w:pPr>
              <w:jc w:val="left"/>
              <w:rPr>
                <w:sz w:val="20"/>
                <w:szCs w:val="20"/>
              </w:rPr>
            </w:pPr>
            <w:r w:rsidRPr="00E51D3F">
              <w:rPr>
                <w:sz w:val="20"/>
                <w:szCs w:val="20"/>
              </w:rPr>
              <w:t>17 - cheltuieli de informare și publicitate pentru proiect, care rezultă din obligațiile beneficiarului</w:t>
            </w:r>
          </w:p>
        </w:tc>
      </w:tr>
      <w:tr w:rsidR="00230CB4" w:rsidRPr="00E51D3F" w14:paraId="31E5F7DB" w14:textId="77777777" w:rsidTr="00C940BE">
        <w:tc>
          <w:tcPr>
            <w:tcW w:w="4525" w:type="dxa"/>
            <w:vMerge w:val="restart"/>
          </w:tcPr>
          <w:p w14:paraId="19CAA36B" w14:textId="77777777" w:rsidR="00230CB4" w:rsidRPr="00E51D3F" w:rsidRDefault="00230CB4" w:rsidP="009F3EC5">
            <w:pPr>
              <w:jc w:val="left"/>
              <w:rPr>
                <w:sz w:val="20"/>
                <w:szCs w:val="20"/>
              </w:rPr>
            </w:pPr>
            <w:r w:rsidRPr="00E51D3F">
              <w:rPr>
                <w:sz w:val="20"/>
                <w:szCs w:val="20"/>
              </w:rPr>
              <w:t>12 - cheltuieli pentru obținerea și amenajarea terenului</w:t>
            </w:r>
          </w:p>
        </w:tc>
        <w:tc>
          <w:tcPr>
            <w:tcW w:w="4537" w:type="dxa"/>
          </w:tcPr>
          <w:p w14:paraId="0DEC00C3" w14:textId="77777777" w:rsidR="00230CB4" w:rsidRPr="00E51D3F" w:rsidRDefault="00230CB4" w:rsidP="009F3EC5">
            <w:pPr>
              <w:jc w:val="left"/>
              <w:rPr>
                <w:sz w:val="20"/>
                <w:szCs w:val="20"/>
              </w:rPr>
            </w:pPr>
            <w:r w:rsidRPr="00E51D3F">
              <w:rPr>
                <w:sz w:val="20"/>
                <w:szCs w:val="20"/>
              </w:rPr>
              <w:t>38 - cheltuieli pentru amenajarea terenului</w:t>
            </w:r>
          </w:p>
        </w:tc>
      </w:tr>
      <w:tr w:rsidR="00871A6A" w:rsidRPr="00E51D3F" w14:paraId="5FB54F76" w14:textId="77777777" w:rsidTr="00871A6A">
        <w:trPr>
          <w:trHeight w:val="290"/>
        </w:trPr>
        <w:tc>
          <w:tcPr>
            <w:tcW w:w="4525" w:type="dxa"/>
            <w:vMerge/>
          </w:tcPr>
          <w:p w14:paraId="58BC1F3C" w14:textId="77777777" w:rsidR="00871A6A" w:rsidRPr="00E51D3F" w:rsidRDefault="00871A6A" w:rsidP="009F3EC5">
            <w:pPr>
              <w:jc w:val="left"/>
              <w:rPr>
                <w:sz w:val="20"/>
                <w:szCs w:val="20"/>
              </w:rPr>
            </w:pPr>
          </w:p>
        </w:tc>
        <w:tc>
          <w:tcPr>
            <w:tcW w:w="4537" w:type="dxa"/>
          </w:tcPr>
          <w:p w14:paraId="44071B76" w14:textId="734F2AFB" w:rsidR="00871A6A" w:rsidRPr="00E51D3F" w:rsidRDefault="00871A6A" w:rsidP="009F3EC5">
            <w:pPr>
              <w:jc w:val="left"/>
              <w:rPr>
                <w:sz w:val="20"/>
                <w:szCs w:val="20"/>
              </w:rPr>
            </w:pPr>
            <w:r w:rsidRPr="00E51D3F">
              <w:rPr>
                <w:sz w:val="20"/>
                <w:szCs w:val="20"/>
              </w:rPr>
              <w:t>34- cheltuieli achiziție teren</w:t>
            </w:r>
          </w:p>
        </w:tc>
      </w:tr>
      <w:tr w:rsidR="00E51D3F" w:rsidRPr="00E51D3F" w14:paraId="7DF575AF" w14:textId="77777777" w:rsidTr="00C940BE">
        <w:tc>
          <w:tcPr>
            <w:tcW w:w="4525" w:type="dxa"/>
          </w:tcPr>
          <w:p w14:paraId="4DDC0DD8" w14:textId="0FA51D57" w:rsidR="00E51D3F" w:rsidRPr="00E51D3F" w:rsidRDefault="00E51D3F" w:rsidP="009F3EC5">
            <w:pPr>
              <w:jc w:val="left"/>
              <w:rPr>
                <w:sz w:val="20"/>
                <w:szCs w:val="20"/>
              </w:rPr>
            </w:pPr>
            <w:r>
              <w:rPr>
                <w:sz w:val="20"/>
                <w:szCs w:val="20"/>
              </w:rPr>
              <w:t xml:space="preserve">13 - </w:t>
            </w:r>
            <w:r w:rsidRPr="00E51D3F">
              <w:rPr>
                <w:sz w:val="20"/>
                <w:szCs w:val="20"/>
              </w:rPr>
              <w:t>cheltuieli pentru asigurarea utilităţilor necesare obiectivului</w:t>
            </w:r>
          </w:p>
        </w:tc>
        <w:tc>
          <w:tcPr>
            <w:tcW w:w="4537" w:type="dxa"/>
          </w:tcPr>
          <w:p w14:paraId="0E0C03AB" w14:textId="6E9DA86D" w:rsidR="00E51D3F" w:rsidRPr="00E51D3F" w:rsidRDefault="00E51D3F" w:rsidP="009F3EC5">
            <w:pPr>
              <w:jc w:val="left"/>
              <w:rPr>
                <w:sz w:val="20"/>
                <w:szCs w:val="20"/>
              </w:rPr>
            </w:pPr>
            <w:r w:rsidRPr="00E51D3F">
              <w:rPr>
                <w:sz w:val="20"/>
                <w:szCs w:val="20"/>
              </w:rPr>
              <w:t>40 - cheltuieli pentru asigurarea utilităţilor necesare obiectivului</w:t>
            </w:r>
          </w:p>
        </w:tc>
      </w:tr>
      <w:tr w:rsidR="00E51D3F" w:rsidRPr="00E51D3F" w14:paraId="7FBF5A13" w14:textId="77777777" w:rsidTr="00E51D3F">
        <w:trPr>
          <w:trHeight w:val="166"/>
        </w:trPr>
        <w:tc>
          <w:tcPr>
            <w:tcW w:w="4525" w:type="dxa"/>
            <w:vMerge w:val="restart"/>
          </w:tcPr>
          <w:p w14:paraId="10273543" w14:textId="09544036" w:rsidR="00E51D3F" w:rsidRPr="00E51D3F" w:rsidRDefault="00E51D3F" w:rsidP="009F3EC5">
            <w:pPr>
              <w:jc w:val="left"/>
              <w:rPr>
                <w:sz w:val="20"/>
                <w:szCs w:val="20"/>
              </w:rPr>
            </w:pPr>
            <w:r w:rsidRPr="00E51D3F">
              <w:rPr>
                <w:sz w:val="20"/>
                <w:szCs w:val="20"/>
              </w:rPr>
              <w:t>14 - cheltuieli pentru proiectare și asistență tehnică</w:t>
            </w:r>
          </w:p>
        </w:tc>
        <w:tc>
          <w:tcPr>
            <w:tcW w:w="4537" w:type="dxa"/>
          </w:tcPr>
          <w:p w14:paraId="4B3307CE" w14:textId="19059FED" w:rsidR="00E51D3F" w:rsidRPr="00E51D3F" w:rsidRDefault="00E51D3F" w:rsidP="009F3EC5">
            <w:pPr>
              <w:jc w:val="left"/>
              <w:rPr>
                <w:sz w:val="20"/>
                <w:szCs w:val="20"/>
              </w:rPr>
            </w:pPr>
            <w:r w:rsidRPr="00E51D3F">
              <w:rPr>
                <w:sz w:val="20"/>
                <w:szCs w:val="20"/>
              </w:rPr>
              <w:t>42 - studii de teren</w:t>
            </w:r>
          </w:p>
        </w:tc>
      </w:tr>
      <w:tr w:rsidR="00FF2E02" w:rsidRPr="00E51D3F" w14:paraId="6D6DE27A" w14:textId="77777777" w:rsidTr="00C940BE">
        <w:tc>
          <w:tcPr>
            <w:tcW w:w="4525" w:type="dxa"/>
            <w:vMerge/>
          </w:tcPr>
          <w:p w14:paraId="1DCD694C" w14:textId="77777777" w:rsidR="00FF2E02" w:rsidRPr="00E51D3F" w:rsidRDefault="00FF2E02" w:rsidP="009F3EC5">
            <w:pPr>
              <w:jc w:val="left"/>
              <w:rPr>
                <w:sz w:val="20"/>
                <w:szCs w:val="20"/>
              </w:rPr>
            </w:pPr>
          </w:p>
        </w:tc>
        <w:tc>
          <w:tcPr>
            <w:tcW w:w="4537" w:type="dxa"/>
          </w:tcPr>
          <w:p w14:paraId="6C4D52C9" w14:textId="77777777" w:rsidR="00FF2E02" w:rsidRPr="00E51D3F" w:rsidRDefault="00FF2E02" w:rsidP="009F3EC5">
            <w:pPr>
              <w:jc w:val="left"/>
              <w:rPr>
                <w:sz w:val="20"/>
                <w:szCs w:val="20"/>
              </w:rPr>
            </w:pPr>
            <w:r w:rsidRPr="00E51D3F">
              <w:rPr>
                <w:sz w:val="20"/>
                <w:szCs w:val="20"/>
              </w:rPr>
              <w:t>43 - cheltuieli pentru obținere avize, acorduri, autorizații</w:t>
            </w:r>
          </w:p>
        </w:tc>
      </w:tr>
      <w:tr w:rsidR="00FF2E02" w:rsidRPr="00E51D3F" w14:paraId="02F7693B" w14:textId="77777777" w:rsidTr="00C940BE">
        <w:tc>
          <w:tcPr>
            <w:tcW w:w="4525" w:type="dxa"/>
            <w:vMerge/>
          </w:tcPr>
          <w:p w14:paraId="2B964D18" w14:textId="77777777" w:rsidR="00FF2E02" w:rsidRPr="00E51D3F" w:rsidRDefault="00FF2E02" w:rsidP="009F3EC5">
            <w:pPr>
              <w:jc w:val="left"/>
              <w:rPr>
                <w:sz w:val="20"/>
                <w:szCs w:val="20"/>
              </w:rPr>
            </w:pPr>
          </w:p>
        </w:tc>
        <w:tc>
          <w:tcPr>
            <w:tcW w:w="4537" w:type="dxa"/>
          </w:tcPr>
          <w:p w14:paraId="4018656A" w14:textId="77777777" w:rsidR="00FF2E02" w:rsidRPr="00E51D3F" w:rsidRDefault="00FF2E02" w:rsidP="009F3EC5">
            <w:pPr>
              <w:jc w:val="left"/>
              <w:rPr>
                <w:sz w:val="20"/>
                <w:szCs w:val="20"/>
              </w:rPr>
            </w:pPr>
            <w:r w:rsidRPr="00E51D3F">
              <w:rPr>
                <w:sz w:val="20"/>
                <w:szCs w:val="20"/>
              </w:rPr>
              <w:t>44 - proiectare și inginerie</w:t>
            </w:r>
          </w:p>
        </w:tc>
      </w:tr>
      <w:tr w:rsidR="00FF2E02" w:rsidRPr="00E51D3F" w14:paraId="4965C230" w14:textId="77777777" w:rsidTr="00C940BE">
        <w:tc>
          <w:tcPr>
            <w:tcW w:w="4525" w:type="dxa"/>
            <w:vMerge/>
          </w:tcPr>
          <w:p w14:paraId="688CA81D" w14:textId="77777777" w:rsidR="00FF2E02" w:rsidRPr="00E51D3F" w:rsidRDefault="00FF2E02" w:rsidP="009F3EC5">
            <w:pPr>
              <w:jc w:val="left"/>
              <w:rPr>
                <w:sz w:val="20"/>
                <w:szCs w:val="20"/>
              </w:rPr>
            </w:pPr>
          </w:p>
        </w:tc>
        <w:tc>
          <w:tcPr>
            <w:tcW w:w="4537" w:type="dxa"/>
          </w:tcPr>
          <w:p w14:paraId="771A5CC4" w14:textId="77777777" w:rsidR="00FF2E02" w:rsidRPr="00E51D3F" w:rsidRDefault="00FF2E02" w:rsidP="009F3EC5">
            <w:pPr>
              <w:jc w:val="left"/>
              <w:rPr>
                <w:sz w:val="20"/>
                <w:szCs w:val="20"/>
              </w:rPr>
            </w:pPr>
            <w:r w:rsidRPr="00E51D3F">
              <w:rPr>
                <w:sz w:val="20"/>
                <w:szCs w:val="20"/>
              </w:rPr>
              <w:t>45 - cheltuieli pentru consultanță</w:t>
            </w:r>
          </w:p>
        </w:tc>
      </w:tr>
      <w:tr w:rsidR="00E51D3F" w:rsidRPr="00E51D3F" w14:paraId="3D20EBB1" w14:textId="77777777" w:rsidTr="00E51D3F">
        <w:trPr>
          <w:trHeight w:val="326"/>
        </w:trPr>
        <w:tc>
          <w:tcPr>
            <w:tcW w:w="4525" w:type="dxa"/>
            <w:vMerge/>
          </w:tcPr>
          <w:p w14:paraId="5FD7965C" w14:textId="77777777" w:rsidR="00E51D3F" w:rsidRPr="00E51D3F" w:rsidRDefault="00E51D3F" w:rsidP="009F3EC5">
            <w:pPr>
              <w:jc w:val="left"/>
              <w:rPr>
                <w:sz w:val="20"/>
                <w:szCs w:val="20"/>
              </w:rPr>
            </w:pPr>
          </w:p>
        </w:tc>
        <w:tc>
          <w:tcPr>
            <w:tcW w:w="4537" w:type="dxa"/>
          </w:tcPr>
          <w:p w14:paraId="673FE1ED" w14:textId="77777777" w:rsidR="00E51D3F" w:rsidRPr="00E51D3F" w:rsidRDefault="00E51D3F" w:rsidP="009F3EC5">
            <w:pPr>
              <w:jc w:val="left"/>
              <w:rPr>
                <w:sz w:val="20"/>
                <w:szCs w:val="20"/>
              </w:rPr>
            </w:pPr>
            <w:r w:rsidRPr="00E51D3F">
              <w:rPr>
                <w:sz w:val="20"/>
                <w:szCs w:val="20"/>
              </w:rPr>
              <w:t>46 - cheltuieli pentru asistență tehnică</w:t>
            </w:r>
          </w:p>
          <w:p w14:paraId="6CB028FA" w14:textId="5B2EE657" w:rsidR="00E51D3F" w:rsidRPr="00E51D3F" w:rsidRDefault="00E51D3F" w:rsidP="009F3EC5">
            <w:pPr>
              <w:jc w:val="left"/>
              <w:rPr>
                <w:sz w:val="20"/>
                <w:szCs w:val="20"/>
              </w:rPr>
            </w:pPr>
          </w:p>
        </w:tc>
      </w:tr>
      <w:tr w:rsidR="002A3AE4" w:rsidRPr="00E51D3F" w14:paraId="67AEACC1" w14:textId="77777777" w:rsidTr="002A3AE4">
        <w:trPr>
          <w:trHeight w:val="425"/>
        </w:trPr>
        <w:tc>
          <w:tcPr>
            <w:tcW w:w="4525" w:type="dxa"/>
            <w:vMerge w:val="restart"/>
          </w:tcPr>
          <w:p w14:paraId="144705DF" w14:textId="6B74055E" w:rsidR="002A3AE4" w:rsidRPr="00E51D3F" w:rsidRDefault="002A3AE4" w:rsidP="009F3EC5">
            <w:pPr>
              <w:jc w:val="left"/>
              <w:rPr>
                <w:sz w:val="20"/>
                <w:szCs w:val="20"/>
              </w:rPr>
            </w:pPr>
            <w:r w:rsidRPr="00E51D3F">
              <w:rPr>
                <w:sz w:val="20"/>
                <w:szCs w:val="20"/>
              </w:rPr>
              <w:t>15 - cheltuieli pentru investiția de bază</w:t>
            </w:r>
          </w:p>
        </w:tc>
        <w:tc>
          <w:tcPr>
            <w:tcW w:w="4537" w:type="dxa"/>
          </w:tcPr>
          <w:p w14:paraId="03B8E826" w14:textId="3BB1FDD2" w:rsidR="002A3AE4" w:rsidRPr="00E51D3F" w:rsidRDefault="002A3AE4" w:rsidP="009F3EC5">
            <w:pPr>
              <w:jc w:val="left"/>
              <w:rPr>
                <w:sz w:val="20"/>
                <w:szCs w:val="20"/>
              </w:rPr>
            </w:pPr>
            <w:r w:rsidRPr="00E51D3F">
              <w:rPr>
                <w:sz w:val="20"/>
                <w:szCs w:val="20"/>
              </w:rPr>
              <w:t>53 - cheltuieli pentru construcții și instalații</w:t>
            </w:r>
          </w:p>
        </w:tc>
      </w:tr>
      <w:tr w:rsidR="00FF2E02" w:rsidRPr="00E51D3F" w14:paraId="6521D4C7" w14:textId="77777777" w:rsidTr="00C940BE">
        <w:tc>
          <w:tcPr>
            <w:tcW w:w="4525" w:type="dxa"/>
            <w:vMerge/>
          </w:tcPr>
          <w:p w14:paraId="17D32FAD" w14:textId="77777777" w:rsidR="00FF2E02" w:rsidRPr="00E51D3F" w:rsidRDefault="00FF2E02" w:rsidP="009F3EC5">
            <w:pPr>
              <w:jc w:val="left"/>
              <w:rPr>
                <w:sz w:val="20"/>
                <w:szCs w:val="20"/>
              </w:rPr>
            </w:pPr>
          </w:p>
        </w:tc>
        <w:tc>
          <w:tcPr>
            <w:tcW w:w="4537" w:type="dxa"/>
          </w:tcPr>
          <w:p w14:paraId="1BD8BEF1" w14:textId="77777777" w:rsidR="00FF2E02" w:rsidRPr="00E51D3F" w:rsidRDefault="00FF2E02" w:rsidP="009F3EC5">
            <w:pPr>
              <w:jc w:val="left"/>
              <w:rPr>
                <w:sz w:val="20"/>
                <w:szCs w:val="20"/>
              </w:rPr>
            </w:pPr>
            <w:r w:rsidRPr="00E51D3F">
              <w:rPr>
                <w:sz w:val="20"/>
                <w:szCs w:val="20"/>
              </w:rPr>
              <w:t>54 - cheltuieli cu dotările (utilaje,echipamente cu și fără montaj, dotări)</w:t>
            </w:r>
          </w:p>
        </w:tc>
      </w:tr>
      <w:tr w:rsidR="00E51D3F" w:rsidRPr="00E51D3F" w14:paraId="6BA780A7" w14:textId="77777777" w:rsidTr="00E51D3F">
        <w:trPr>
          <w:trHeight w:val="364"/>
        </w:trPr>
        <w:tc>
          <w:tcPr>
            <w:tcW w:w="4525" w:type="dxa"/>
            <w:vMerge/>
          </w:tcPr>
          <w:p w14:paraId="5DECBD18" w14:textId="77777777" w:rsidR="00E51D3F" w:rsidRPr="00E51D3F" w:rsidRDefault="00E51D3F" w:rsidP="009F3EC5">
            <w:pPr>
              <w:jc w:val="left"/>
              <w:rPr>
                <w:sz w:val="20"/>
                <w:szCs w:val="20"/>
              </w:rPr>
            </w:pPr>
          </w:p>
        </w:tc>
        <w:tc>
          <w:tcPr>
            <w:tcW w:w="4537" w:type="dxa"/>
          </w:tcPr>
          <w:p w14:paraId="5E1F23A6" w14:textId="348C5A65" w:rsidR="00E51D3F" w:rsidRPr="00E51D3F" w:rsidRDefault="00E51D3F" w:rsidP="009F3EC5">
            <w:pPr>
              <w:jc w:val="left"/>
              <w:rPr>
                <w:sz w:val="20"/>
                <w:szCs w:val="20"/>
              </w:rPr>
            </w:pPr>
            <w:r w:rsidRPr="00E51D3F">
              <w:rPr>
                <w:sz w:val="20"/>
                <w:szCs w:val="20"/>
              </w:rPr>
              <w:t>56- cheltuieli conexe investitiei de baza</w:t>
            </w:r>
          </w:p>
        </w:tc>
      </w:tr>
      <w:tr w:rsidR="00230CB4" w:rsidRPr="00E51D3F" w14:paraId="690E132A" w14:textId="77777777" w:rsidTr="00C940BE">
        <w:tc>
          <w:tcPr>
            <w:tcW w:w="4525" w:type="dxa"/>
            <w:vMerge w:val="restart"/>
          </w:tcPr>
          <w:p w14:paraId="13FF6F59" w14:textId="77777777" w:rsidR="00230CB4" w:rsidRPr="00E51D3F" w:rsidRDefault="00230CB4" w:rsidP="009F3EC5">
            <w:pPr>
              <w:jc w:val="left"/>
              <w:rPr>
                <w:sz w:val="20"/>
                <w:szCs w:val="20"/>
              </w:rPr>
            </w:pPr>
            <w:r w:rsidRPr="00E51D3F">
              <w:rPr>
                <w:sz w:val="20"/>
                <w:szCs w:val="20"/>
              </w:rPr>
              <w:t>16 - cheltuieli cu organizarea de șantier</w:t>
            </w:r>
          </w:p>
        </w:tc>
        <w:tc>
          <w:tcPr>
            <w:tcW w:w="4537" w:type="dxa"/>
          </w:tcPr>
          <w:p w14:paraId="495F535E" w14:textId="77777777" w:rsidR="00230CB4" w:rsidRPr="00E51D3F" w:rsidRDefault="00230CB4" w:rsidP="009F3EC5">
            <w:pPr>
              <w:jc w:val="left"/>
              <w:rPr>
                <w:sz w:val="20"/>
                <w:szCs w:val="20"/>
              </w:rPr>
            </w:pPr>
            <w:r w:rsidRPr="00E51D3F">
              <w:rPr>
                <w:sz w:val="20"/>
                <w:szCs w:val="20"/>
              </w:rPr>
              <w:t xml:space="preserve">57 - cheltuieli pentru lucrări de construcții și instalații </w:t>
            </w:r>
            <w:r w:rsidRPr="00E51D3F">
              <w:rPr>
                <w:sz w:val="20"/>
                <w:szCs w:val="20"/>
              </w:rPr>
              <w:lastRenderedPageBreak/>
              <w:t>aferente organizării de șantier</w:t>
            </w:r>
          </w:p>
        </w:tc>
      </w:tr>
      <w:tr w:rsidR="00230CB4" w:rsidRPr="00E51D3F" w14:paraId="0BBC5C34" w14:textId="77777777" w:rsidTr="00C940BE">
        <w:tc>
          <w:tcPr>
            <w:tcW w:w="4525" w:type="dxa"/>
            <w:vMerge/>
          </w:tcPr>
          <w:p w14:paraId="5C02202D" w14:textId="77777777" w:rsidR="00230CB4" w:rsidRPr="00E51D3F" w:rsidRDefault="00230CB4" w:rsidP="009F3EC5">
            <w:pPr>
              <w:jc w:val="left"/>
              <w:rPr>
                <w:sz w:val="20"/>
                <w:szCs w:val="20"/>
              </w:rPr>
            </w:pPr>
          </w:p>
        </w:tc>
        <w:tc>
          <w:tcPr>
            <w:tcW w:w="4537" w:type="dxa"/>
          </w:tcPr>
          <w:p w14:paraId="58994A18" w14:textId="77777777" w:rsidR="00230CB4" w:rsidRPr="00E51D3F" w:rsidRDefault="00230CB4" w:rsidP="009F3EC5">
            <w:pPr>
              <w:jc w:val="left"/>
              <w:rPr>
                <w:sz w:val="20"/>
                <w:szCs w:val="20"/>
              </w:rPr>
            </w:pPr>
            <w:r w:rsidRPr="00E51D3F">
              <w:rPr>
                <w:sz w:val="20"/>
                <w:szCs w:val="20"/>
              </w:rPr>
              <w:t>58 - cheltuieli conexe organizării de șantier</w:t>
            </w:r>
          </w:p>
        </w:tc>
      </w:tr>
      <w:tr w:rsidR="00B36C3D" w:rsidRPr="00E51D3F" w14:paraId="77D006BC" w14:textId="77777777" w:rsidTr="00C940BE">
        <w:tc>
          <w:tcPr>
            <w:tcW w:w="4525" w:type="dxa"/>
          </w:tcPr>
          <w:p w14:paraId="0334A6AE" w14:textId="096C7515" w:rsidR="00B36C3D" w:rsidRPr="00E51D3F" w:rsidRDefault="00B36C3D" w:rsidP="009F3EC5">
            <w:pPr>
              <w:jc w:val="left"/>
              <w:rPr>
                <w:sz w:val="20"/>
                <w:szCs w:val="20"/>
              </w:rPr>
            </w:pPr>
            <w:r w:rsidRPr="00E51D3F">
              <w:rPr>
                <w:sz w:val="20"/>
                <w:szCs w:val="20"/>
              </w:rPr>
              <w:t>17- cheltuieli pentru comisioane, cote, taxe</w:t>
            </w:r>
          </w:p>
        </w:tc>
        <w:tc>
          <w:tcPr>
            <w:tcW w:w="4537" w:type="dxa"/>
          </w:tcPr>
          <w:p w14:paraId="15EB1D4E" w14:textId="704E578F" w:rsidR="00B36C3D" w:rsidRPr="00E51D3F" w:rsidRDefault="00B36C3D" w:rsidP="009F3EC5">
            <w:pPr>
              <w:jc w:val="left"/>
              <w:rPr>
                <w:sz w:val="20"/>
                <w:szCs w:val="20"/>
              </w:rPr>
            </w:pPr>
            <w:r w:rsidRPr="00E51D3F">
              <w:rPr>
                <w:sz w:val="20"/>
                <w:szCs w:val="20"/>
              </w:rPr>
              <w:t>59- cheltuieli pentru comisioane, cote, taxe</w:t>
            </w:r>
          </w:p>
        </w:tc>
      </w:tr>
      <w:tr w:rsidR="00EF2B4D" w:rsidRPr="00E51D3F" w14:paraId="08BCE96A" w14:textId="77777777" w:rsidTr="00C940BE">
        <w:tc>
          <w:tcPr>
            <w:tcW w:w="4525" w:type="dxa"/>
          </w:tcPr>
          <w:p w14:paraId="6A6E4DBD" w14:textId="77777777" w:rsidR="00EF2B4D" w:rsidRPr="00E51D3F" w:rsidRDefault="00EF2B4D" w:rsidP="009F3EC5">
            <w:pPr>
              <w:jc w:val="left"/>
              <w:rPr>
                <w:sz w:val="20"/>
                <w:szCs w:val="20"/>
              </w:rPr>
            </w:pPr>
          </w:p>
        </w:tc>
        <w:tc>
          <w:tcPr>
            <w:tcW w:w="4537" w:type="dxa"/>
          </w:tcPr>
          <w:p w14:paraId="24A929FF" w14:textId="77777777" w:rsidR="00EF2B4D" w:rsidRPr="00E51D3F" w:rsidRDefault="00EF2B4D" w:rsidP="009F3EC5">
            <w:pPr>
              <w:jc w:val="left"/>
              <w:rPr>
                <w:sz w:val="20"/>
                <w:szCs w:val="20"/>
              </w:rPr>
            </w:pPr>
          </w:p>
        </w:tc>
      </w:tr>
      <w:tr w:rsidR="00230CB4" w:rsidRPr="0034656E" w14:paraId="427B09F7" w14:textId="77777777" w:rsidTr="00C940BE">
        <w:tc>
          <w:tcPr>
            <w:tcW w:w="4525" w:type="dxa"/>
          </w:tcPr>
          <w:p w14:paraId="6090B014" w14:textId="77777777" w:rsidR="00230CB4" w:rsidRPr="00E51D3F" w:rsidRDefault="00230CB4" w:rsidP="009F3EC5">
            <w:pPr>
              <w:jc w:val="left"/>
              <w:rPr>
                <w:sz w:val="20"/>
                <w:szCs w:val="20"/>
              </w:rPr>
            </w:pPr>
            <w:r w:rsidRPr="00E51D3F">
              <w:rPr>
                <w:sz w:val="20"/>
                <w:szCs w:val="20"/>
              </w:rPr>
              <w:t>18 - cheltuieli diverse și neprevăzute</w:t>
            </w:r>
          </w:p>
        </w:tc>
        <w:tc>
          <w:tcPr>
            <w:tcW w:w="4537" w:type="dxa"/>
          </w:tcPr>
          <w:p w14:paraId="29BFE9DA" w14:textId="77777777" w:rsidR="00230CB4" w:rsidRPr="0034656E" w:rsidRDefault="00230CB4" w:rsidP="009F3EC5">
            <w:pPr>
              <w:jc w:val="left"/>
              <w:rPr>
                <w:sz w:val="20"/>
                <w:szCs w:val="20"/>
              </w:rPr>
            </w:pPr>
            <w:r w:rsidRPr="00E51D3F">
              <w:rPr>
                <w:sz w:val="20"/>
                <w:szCs w:val="20"/>
              </w:rPr>
              <w:t>60 - cheltuieli diverse și neprevăzute</w:t>
            </w:r>
          </w:p>
        </w:tc>
      </w:tr>
    </w:tbl>
    <w:p w14:paraId="15441199" w14:textId="191B8CCC" w:rsidR="00EF2B4D" w:rsidRDefault="00EF2B4D" w:rsidP="00EF2B4D">
      <w:pPr>
        <w:pStyle w:val="Heading1"/>
        <w:numPr>
          <w:ilvl w:val="0"/>
          <w:numId w:val="0"/>
        </w:numPr>
      </w:pPr>
      <w:bookmarkStart w:id="60" w:name="_Toc444863447"/>
      <w:bookmarkStart w:id="61" w:name="_Toc448138163"/>
      <w:bookmarkStart w:id="62" w:name="_Toc448400263"/>
      <w:bookmarkStart w:id="63" w:name="_Toc471292538"/>
      <w:r>
        <w:rPr>
          <w:noProof/>
          <w:lang w:eastAsia="ro-RO"/>
        </w:rPr>
        <w:drawing>
          <wp:inline distT="0" distB="0" distL="0" distR="0" wp14:anchorId="3856D417" wp14:editId="48199951">
            <wp:extent cx="6038215" cy="4466590"/>
            <wp:effectExtent l="0" t="0" r="63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38215" cy="4466590"/>
                    </a:xfrm>
                    <a:prstGeom prst="rect">
                      <a:avLst/>
                    </a:prstGeom>
                    <a:noFill/>
                  </pic:spPr>
                </pic:pic>
              </a:graphicData>
            </a:graphic>
          </wp:inline>
        </w:drawing>
      </w:r>
    </w:p>
    <w:p w14:paraId="6F63D134" w14:textId="0142C091" w:rsidR="00EF2B4D" w:rsidRDefault="004859FE" w:rsidP="004859FE">
      <w:pPr>
        <w:pStyle w:val="Heading1"/>
        <w:numPr>
          <w:ilvl w:val="0"/>
          <w:numId w:val="0"/>
        </w:numPr>
        <w:rPr>
          <w:color w:val="auto"/>
          <w:sz w:val="22"/>
          <w:szCs w:val="22"/>
        </w:rPr>
      </w:pPr>
      <w:r w:rsidRPr="004859FE">
        <w:rPr>
          <w:color w:val="auto"/>
          <w:sz w:val="22"/>
          <w:szCs w:val="22"/>
        </w:rPr>
        <w:t>A</w:t>
      </w:r>
      <w:r>
        <w:rPr>
          <w:color w:val="auto"/>
          <w:sz w:val="22"/>
          <w:szCs w:val="22"/>
        </w:rPr>
        <w:t>tenţie:</w:t>
      </w:r>
    </w:p>
    <w:p w14:paraId="7D4AFBB8" w14:textId="77777777" w:rsidR="004859FE" w:rsidRDefault="004859FE" w:rsidP="004859FE">
      <w:r>
        <w:t>Unele categorii de cheltuieli sunt considerate eligibile într-o anumită limită procentuală. În cadrul ghidului specific se detaliază categoriile de cheltuieli eligibile/neeligibile după care se va ajusta bugetul proiectului.</w:t>
      </w:r>
    </w:p>
    <w:p w14:paraId="7FE45B62" w14:textId="77777777" w:rsidR="004859FE" w:rsidRDefault="004859FE" w:rsidP="004859FE">
      <w:r>
        <w:t>Bugetul cererii de finanțare va fi corelat cu informațiile cuprinse în cadrul devizelor aferente celei mai recente documentații  (DALI/PT/contractul de lucrări încheiat) anexate la cererea de finanțare.</w:t>
      </w:r>
    </w:p>
    <w:p w14:paraId="7A03DD03" w14:textId="735EBCA8" w:rsidR="004859FE" w:rsidRPr="004859FE" w:rsidRDefault="004859FE" w:rsidP="004859FE">
      <w:r>
        <w:t>Se va corela cu informațiile din Macheta de analiză și previziune financiară.</w:t>
      </w:r>
    </w:p>
    <w:p w14:paraId="465E4FE9" w14:textId="5BD18072" w:rsidR="00D5499D" w:rsidRDefault="00D5499D" w:rsidP="00DC3F28">
      <w:pPr>
        <w:pStyle w:val="Heading1"/>
        <w:numPr>
          <w:ilvl w:val="0"/>
          <w:numId w:val="15"/>
        </w:numPr>
      </w:pPr>
      <w:r w:rsidRPr="00587820">
        <w:t xml:space="preserve">Buget </w:t>
      </w:r>
      <w:r w:rsidR="00BD4899">
        <w:t>–</w:t>
      </w:r>
      <w:r w:rsidRPr="00587820">
        <w:t xml:space="preserve"> Plan</w:t>
      </w:r>
      <w:r w:rsidR="00BD4899">
        <w:t xml:space="preserve"> </w:t>
      </w:r>
      <w:r w:rsidRPr="00587820">
        <w:t>anual de cheltuieli</w:t>
      </w:r>
      <w:bookmarkEnd w:id="60"/>
      <w:bookmarkEnd w:id="61"/>
      <w:bookmarkEnd w:id="62"/>
      <w:bookmarkEnd w:id="63"/>
    </w:p>
    <w:p w14:paraId="37912D5A" w14:textId="77777777" w:rsidR="00EF2B4D" w:rsidRPr="00EF2B4D" w:rsidRDefault="00EF2B4D" w:rsidP="00EF2B4D"/>
    <w:p w14:paraId="6657C60A" w14:textId="7D8C6705" w:rsidR="00D5499D" w:rsidRDefault="00D5499D" w:rsidP="00483C28">
      <w:pPr>
        <w:spacing w:line="259" w:lineRule="auto"/>
        <w:jc w:val="left"/>
      </w:pPr>
      <w:r w:rsidRPr="00483C28">
        <w:lastRenderedPageBreak/>
        <w:t xml:space="preserve">Se completează câmpurile funcției cu datele proiectului și se apasă butonul </w:t>
      </w:r>
      <w:r w:rsidRPr="00587820">
        <w:rPr>
          <w:noProof/>
          <w:lang w:eastAsia="ro-RO"/>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483C28">
      <w:pPr>
        <w:spacing w:line="259" w:lineRule="auto"/>
        <w:jc w:val="left"/>
      </w:pPr>
    </w:p>
    <w:p w14:paraId="6202675C" w14:textId="2D98F766" w:rsidR="00C95F47" w:rsidRPr="00483C28" w:rsidRDefault="000D0CCF" w:rsidP="00483C28">
      <w:pPr>
        <w:spacing w:line="259" w:lineRule="auto"/>
        <w:jc w:val="left"/>
      </w:pPr>
      <w:r>
        <w:rPr>
          <w:noProof/>
          <w:lang w:eastAsia="ro-RO"/>
        </w:rPr>
        <w:drawing>
          <wp:inline distT="0" distB="0" distL="0" distR="0" wp14:anchorId="2F53857A" wp14:editId="4C3E86B3">
            <wp:extent cx="5838190" cy="19907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38190" cy="1990725"/>
                    </a:xfrm>
                    <a:prstGeom prst="rect">
                      <a:avLst/>
                    </a:prstGeom>
                    <a:noFill/>
                  </pic:spPr>
                </pic:pic>
              </a:graphicData>
            </a:graphic>
          </wp:inline>
        </w:drawing>
      </w:r>
    </w:p>
    <w:p w14:paraId="6A3DAAEA" w14:textId="5C7205B5" w:rsidR="00D5499D" w:rsidRPr="00483C28" w:rsidRDefault="000D0CCF" w:rsidP="000D0CCF">
      <w:pPr>
        <w:spacing w:line="259" w:lineRule="auto"/>
      </w:pPr>
      <w:r w:rsidRPr="000D0CCF">
        <w:t>Se completează sumele estimate a fi solicitate la rambursare/plată în anii de referință în conformitate cu perioada de implementare a proiectului.</w:t>
      </w:r>
    </w:p>
    <w:p w14:paraId="5AD2C652" w14:textId="691FEED1" w:rsidR="00D5499D" w:rsidRPr="00D5499D" w:rsidRDefault="00D5499D" w:rsidP="00DC3F28">
      <w:pPr>
        <w:pStyle w:val="Heading1"/>
        <w:numPr>
          <w:ilvl w:val="0"/>
          <w:numId w:val="15"/>
        </w:numPr>
      </w:pPr>
      <w:bookmarkStart w:id="64" w:name="_Toc444863448"/>
      <w:bookmarkStart w:id="65" w:name="_Toc448138164"/>
      <w:bookmarkStart w:id="66" w:name="_Toc448400264"/>
      <w:bookmarkStart w:id="67" w:name="_Toc471292539"/>
      <w:r w:rsidRPr="00D5499D">
        <w:t xml:space="preserve">Buget – </w:t>
      </w:r>
      <w:bookmarkEnd w:id="64"/>
      <w:bookmarkEnd w:id="65"/>
      <w:bookmarkEnd w:id="66"/>
      <w:r w:rsidR="00354637">
        <w:t>Amplasament</w:t>
      </w:r>
      <w:bookmarkEnd w:id="67"/>
    </w:p>
    <w:p w14:paraId="7641532B" w14:textId="6EE6DD69" w:rsidR="00354637" w:rsidRDefault="00354637" w:rsidP="000D0CCF">
      <w:pPr>
        <w:spacing w:line="259" w:lineRule="auto"/>
      </w:pPr>
      <w:r w:rsidRPr="00354637">
        <w:t xml:space="preserve">Pentru adăugarea de date se apasă butonul </w:t>
      </w:r>
      <w:r w:rsidRPr="00354637">
        <w:rPr>
          <w:noProof/>
          <w:lang w:eastAsia="ro-RO"/>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eastAsia="ro-RO"/>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eastAsia="ro-RO"/>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354637">
        <w:t xml:space="preserve"> pentru ștergere</w:t>
      </w:r>
      <w:r w:rsidR="000D0CCF">
        <w:t xml:space="preserve">.  </w:t>
      </w:r>
      <w:r w:rsidRPr="00354637">
        <w:t xml:space="preserve">Completați cu regiunea şi judeţul în care se va implementa proiectul. </w:t>
      </w:r>
    </w:p>
    <w:p w14:paraId="72070495" w14:textId="67DBF6E6" w:rsidR="00354637" w:rsidRDefault="00354637" w:rsidP="000D0CCF">
      <w:pPr>
        <w:spacing w:line="259" w:lineRule="auto"/>
      </w:pPr>
      <w:r>
        <w:t xml:space="preserve">In cadrul coloanei </w:t>
      </w:r>
      <w:r w:rsidRPr="000D0CCF">
        <w:rPr>
          <w:b/>
          <w:color w:val="0070C0"/>
        </w:rPr>
        <w:t>Buget eligibil</w:t>
      </w:r>
      <w:r w:rsidRPr="000D0CCF">
        <w:rPr>
          <w:color w:val="0070C0"/>
        </w:rPr>
        <w:t xml:space="preserve"> </w:t>
      </w:r>
      <w:r>
        <w:t>va fi menţionată valoarea totală eligibilă a proiectului</w:t>
      </w:r>
    </w:p>
    <w:p w14:paraId="7C9BC1AC" w14:textId="666C24C4" w:rsidR="00354637" w:rsidRDefault="000D0CCF" w:rsidP="00354637">
      <w:pPr>
        <w:spacing w:line="259" w:lineRule="auto"/>
        <w:jc w:val="left"/>
      </w:pPr>
      <w:r>
        <w:rPr>
          <w:noProof/>
          <w:lang w:eastAsia="ro-RO"/>
        </w:rPr>
        <w:drawing>
          <wp:inline distT="0" distB="0" distL="0" distR="0" wp14:anchorId="06044ADA" wp14:editId="3029B4FC">
            <wp:extent cx="5876290" cy="15049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76290" cy="1504950"/>
                    </a:xfrm>
                    <a:prstGeom prst="rect">
                      <a:avLst/>
                    </a:prstGeom>
                    <a:noFill/>
                  </pic:spPr>
                </pic:pic>
              </a:graphicData>
            </a:graphic>
          </wp:inline>
        </w:drawing>
      </w:r>
      <w:r w:rsidR="00354637" w:rsidRPr="00354637">
        <w:rPr>
          <w:noProof/>
          <w:lang w:val="en-US"/>
        </w:rPr>
        <w:t xml:space="preserve"> </w:t>
      </w:r>
    </w:p>
    <w:p w14:paraId="1B48A224" w14:textId="04785B14" w:rsidR="00D5499D" w:rsidRPr="00D5499D" w:rsidRDefault="00D5499D" w:rsidP="00DC3F28">
      <w:pPr>
        <w:pStyle w:val="Heading1"/>
        <w:numPr>
          <w:ilvl w:val="0"/>
          <w:numId w:val="15"/>
        </w:numPr>
      </w:pPr>
      <w:bookmarkStart w:id="68" w:name="_Toc444863449"/>
      <w:bookmarkStart w:id="69" w:name="_Toc448138165"/>
      <w:bookmarkStart w:id="70" w:name="_Toc448400265"/>
      <w:bookmarkStart w:id="71" w:name="_Toc471292540"/>
      <w:r w:rsidRPr="00D5499D">
        <w:t xml:space="preserve">Buget – </w:t>
      </w:r>
      <w:bookmarkEnd w:id="68"/>
      <w:bookmarkEnd w:id="69"/>
      <w:bookmarkEnd w:id="70"/>
      <w:r w:rsidR="00354637">
        <w:t>Câmp de intervenție</w:t>
      </w:r>
      <w:bookmarkEnd w:id="71"/>
    </w:p>
    <w:p w14:paraId="31878C89" w14:textId="4C316336" w:rsidR="00AC3F05" w:rsidRDefault="00AC3F05" w:rsidP="00AC3F05">
      <w:pPr>
        <w:spacing w:line="259" w:lineRule="auto"/>
        <w:jc w:val="left"/>
      </w:pPr>
      <w:r w:rsidRPr="00076559">
        <w:t xml:space="preserve">Pentru adăugarea de date se apasă butonul </w:t>
      </w:r>
      <w:r w:rsidRPr="00076559">
        <w:rPr>
          <w:noProof/>
          <w:lang w:eastAsia="ro-RO"/>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C3F05">
      <w:pPr>
        <w:spacing w:line="259" w:lineRule="auto"/>
        <w:jc w:val="left"/>
      </w:pPr>
    </w:p>
    <w:p w14:paraId="47F39AB7" w14:textId="58B3FE6A" w:rsidR="00354637" w:rsidRDefault="00354637" w:rsidP="00AC3F05">
      <w:pPr>
        <w:spacing w:line="259" w:lineRule="auto"/>
        <w:jc w:val="left"/>
      </w:pPr>
      <w:r w:rsidRPr="00354637">
        <w:rPr>
          <w:rFonts w:ascii="Trebuchet MS" w:eastAsia="Times New Roman" w:hAnsi="Trebuchet MS" w:cs="Times New Roman"/>
          <w:noProof/>
          <w:sz w:val="20"/>
          <w:szCs w:val="24"/>
          <w:lang w:eastAsia="ro-RO"/>
        </w:rPr>
        <w:lastRenderedPageBreak/>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74">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078785" w14:textId="2B3D1A61" w:rsidR="00354637" w:rsidRPr="00354637" w:rsidRDefault="00354637" w:rsidP="00354637">
      <w:pPr>
        <w:spacing w:line="259" w:lineRule="auto"/>
        <w:jc w:val="left"/>
      </w:pPr>
      <w:r w:rsidRPr="00354637">
        <w:t>S</w:t>
      </w:r>
      <w:r w:rsidR="00BF47C8">
        <w:t>electați din nomenclator opțiun</w:t>
      </w:r>
      <w:r w:rsidRPr="00354637">
        <w:t>e</w:t>
      </w:r>
      <w:r w:rsidR="00BF47C8">
        <w:t>a</w:t>
      </w:r>
      <w:r w:rsidRPr="00354637">
        <w:t>:</w:t>
      </w:r>
    </w:p>
    <w:p w14:paraId="68032DFC" w14:textId="77777777" w:rsidR="000D0CCF" w:rsidRDefault="00354637" w:rsidP="00354637">
      <w:pPr>
        <w:spacing w:line="259" w:lineRule="auto"/>
        <w:jc w:val="left"/>
      </w:pPr>
      <w:r w:rsidRPr="00354637">
        <w:t xml:space="preserve">- </w:t>
      </w:r>
      <w:r w:rsidR="00420E6A" w:rsidRPr="00420E6A">
        <w:t xml:space="preserve">089  – Reabilitarea siturilor industriale și a terenurilor contaminate </w:t>
      </w:r>
      <w:r w:rsidRPr="00354637">
        <w:t>.</w:t>
      </w:r>
    </w:p>
    <w:p w14:paraId="2A054BC0" w14:textId="5D081D59" w:rsidR="00354637" w:rsidRPr="00354637" w:rsidRDefault="00354637" w:rsidP="00354637">
      <w:pPr>
        <w:spacing w:line="259" w:lineRule="auto"/>
        <w:jc w:val="left"/>
      </w:pPr>
      <w:r w:rsidRPr="00354637">
        <w:t xml:space="preserve"> </w:t>
      </w:r>
      <w:r w:rsidR="000D0CCF" w:rsidRPr="000D0CCF">
        <w:t>Se corelează informațiile cu bugetul eligibil al proiectului.</w:t>
      </w:r>
    </w:p>
    <w:p w14:paraId="1C218DB6" w14:textId="567A6157" w:rsidR="00D5499D" w:rsidRDefault="00D5499D" w:rsidP="00483C28">
      <w:pPr>
        <w:spacing w:line="259" w:lineRule="auto"/>
        <w:jc w:val="left"/>
      </w:pPr>
    </w:p>
    <w:p w14:paraId="4E464EC4" w14:textId="0730C320" w:rsidR="00D5499D" w:rsidRPr="00D5499D" w:rsidRDefault="00D5499D" w:rsidP="00DC3F28">
      <w:pPr>
        <w:pStyle w:val="Heading1"/>
        <w:numPr>
          <w:ilvl w:val="0"/>
          <w:numId w:val="15"/>
        </w:numPr>
      </w:pPr>
      <w:bookmarkStart w:id="72" w:name="_Toc444863450"/>
      <w:bookmarkStart w:id="73" w:name="_Toc448138166"/>
      <w:bookmarkStart w:id="74" w:name="_Toc448400266"/>
      <w:bookmarkStart w:id="75" w:name="_Toc471292541"/>
      <w:r w:rsidRPr="00D5499D">
        <w:t xml:space="preserve">Buget </w:t>
      </w:r>
      <w:r w:rsidR="00BD4899">
        <w:t>–</w:t>
      </w:r>
      <w:r w:rsidRPr="00D5499D">
        <w:t xml:space="preserve"> </w:t>
      </w:r>
      <w:bookmarkEnd w:id="72"/>
      <w:bookmarkEnd w:id="73"/>
      <w:bookmarkEnd w:id="74"/>
      <w:r w:rsidR="00354637">
        <w:t>Formă de finanțare</w:t>
      </w:r>
      <w:bookmarkEnd w:id="75"/>
    </w:p>
    <w:p w14:paraId="4D20051B" w14:textId="1AE9F01F" w:rsidR="00D5499D" w:rsidRPr="00076559" w:rsidRDefault="00D5499D" w:rsidP="000D0CCF">
      <w:pPr>
        <w:spacing w:line="259" w:lineRule="auto"/>
      </w:pPr>
      <w:r w:rsidRPr="00076559">
        <w:t xml:space="preserve">Pentru adăugarea de date se apasă butonul </w:t>
      </w:r>
      <w:r w:rsidRPr="00076559">
        <w:rPr>
          <w:noProof/>
          <w:lang w:eastAsia="ro-RO"/>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4978E373" w14:textId="77777777" w:rsidR="00354637" w:rsidRPr="00354637" w:rsidRDefault="00354637" w:rsidP="000D0CCF">
      <w:pPr>
        <w:spacing w:line="259" w:lineRule="auto"/>
      </w:pPr>
      <w:r w:rsidRPr="00354637">
        <w:t>Selectați din nomenclator opțiunea 01 -</w:t>
      </w:r>
      <w:r w:rsidRPr="00354637">
        <w:rPr>
          <w:b/>
        </w:rPr>
        <w:t xml:space="preserve">Grant nerambursabil </w:t>
      </w:r>
      <w:r w:rsidRPr="00354637">
        <w:t>și introduceți valoarea eligibilă a proiectului.</w:t>
      </w:r>
    </w:p>
    <w:p w14:paraId="6070C4E2" w14:textId="34B0A894" w:rsidR="00D5499D" w:rsidRPr="00076559" w:rsidRDefault="00354637" w:rsidP="00076559">
      <w:pPr>
        <w:spacing w:line="259" w:lineRule="auto"/>
        <w:jc w:val="left"/>
      </w:pPr>
      <w:r w:rsidRPr="00076559">
        <w:rPr>
          <w:noProof/>
          <w:lang w:eastAsia="ro-RO"/>
        </w:rPr>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75">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A0E130F" w14:textId="2845797A" w:rsidR="000D0CCF" w:rsidRDefault="000D0CCF" w:rsidP="00DC3F28">
      <w:pPr>
        <w:pStyle w:val="Heading1"/>
        <w:numPr>
          <w:ilvl w:val="0"/>
          <w:numId w:val="15"/>
        </w:numPr>
      </w:pPr>
      <w:bookmarkStart w:id="76" w:name="_Toc444863451"/>
      <w:bookmarkStart w:id="77" w:name="_Toc448138167"/>
      <w:bookmarkStart w:id="78" w:name="_Toc448400267"/>
      <w:bookmarkStart w:id="79" w:name="_Toc471292542"/>
      <w:r w:rsidRPr="000D0CCF">
        <w:t>Buget – Tip teritoriu</w:t>
      </w:r>
    </w:p>
    <w:p w14:paraId="2178DDFA" w14:textId="042D96F0" w:rsidR="000D0CCF" w:rsidRDefault="000D0CCF" w:rsidP="000D0CCF">
      <w:r>
        <w:t>Pentru adăugarea de date se apasă butonul</w:t>
      </w:r>
      <w:r>
        <w:rPr>
          <w:noProof/>
          <w:lang w:eastAsia="ro-RO"/>
        </w:rPr>
        <w:drawing>
          <wp:inline distT="0" distB="0" distL="0" distR="0" wp14:anchorId="22083727" wp14:editId="5861C361">
            <wp:extent cx="646430" cy="243840"/>
            <wp:effectExtent l="0" t="0" r="1270"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t xml:space="preserve">  . Pentru editarea sau ștergerea informațiilor amintite se apasă butoanele   </w:t>
      </w:r>
      <w:r w:rsidR="008B0096">
        <w:rPr>
          <w:noProof/>
          <w:lang w:eastAsia="ro-RO"/>
        </w:rPr>
        <w:drawing>
          <wp:inline distT="0" distB="0" distL="0" distR="0" wp14:anchorId="193393EA" wp14:editId="072A64B1">
            <wp:extent cx="311150" cy="26797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t xml:space="preserve">pentru editare și butonul </w:t>
      </w:r>
      <w:r w:rsidR="008B0096">
        <w:rPr>
          <w:noProof/>
          <w:lang w:eastAsia="ro-RO"/>
        </w:rPr>
        <w:drawing>
          <wp:inline distT="0" distB="0" distL="0" distR="0" wp14:anchorId="77831DD7" wp14:editId="5427567B">
            <wp:extent cx="231775" cy="182880"/>
            <wp:effectExtent l="0" t="0" r="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t xml:space="preserve">  pentru ștergere.</w:t>
      </w:r>
    </w:p>
    <w:p w14:paraId="34E888E0" w14:textId="77777777" w:rsidR="000D0CCF" w:rsidRDefault="000D0CCF" w:rsidP="000D0CCF"/>
    <w:p w14:paraId="4DD09D07" w14:textId="42A138B5" w:rsidR="000D0CCF" w:rsidRPr="000D0CCF" w:rsidRDefault="008B0096" w:rsidP="000D0CCF">
      <w:r>
        <w:rPr>
          <w:noProof/>
          <w:lang w:eastAsia="ro-RO"/>
        </w:rPr>
        <w:lastRenderedPageBreak/>
        <w:drawing>
          <wp:inline distT="0" distB="0" distL="0" distR="0" wp14:anchorId="4E3C046C" wp14:editId="65888D4A">
            <wp:extent cx="5942965" cy="1647825"/>
            <wp:effectExtent l="0" t="0" r="63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2965" cy="1647825"/>
                    </a:xfrm>
                    <a:prstGeom prst="rect">
                      <a:avLst/>
                    </a:prstGeom>
                    <a:noFill/>
                  </pic:spPr>
                </pic:pic>
              </a:graphicData>
            </a:graphic>
          </wp:inline>
        </w:drawing>
      </w:r>
    </w:p>
    <w:p w14:paraId="5CAED45D" w14:textId="77777777" w:rsidR="008B0096" w:rsidRDefault="008B0096" w:rsidP="008B0096">
      <w:pPr>
        <w:pStyle w:val="Heading1"/>
        <w:numPr>
          <w:ilvl w:val="0"/>
          <w:numId w:val="0"/>
        </w:numPr>
        <w:ind w:left="720"/>
        <w:rPr>
          <w:color w:val="auto"/>
          <w:sz w:val="24"/>
          <w:szCs w:val="24"/>
        </w:rPr>
      </w:pPr>
      <w:r w:rsidRPr="008B0096">
        <w:rPr>
          <w:color w:val="auto"/>
          <w:sz w:val="24"/>
          <w:szCs w:val="24"/>
        </w:rPr>
        <w:t>Se va menționa codul aplicabil de mai jos luându-se în considerare localitatea în care se implementează proiectul:</w:t>
      </w:r>
    </w:p>
    <w:p w14:paraId="697A99DC" w14:textId="77777777" w:rsidR="000D638E" w:rsidRDefault="008B0096" w:rsidP="000D638E">
      <w:pPr>
        <w:pStyle w:val="Heading1"/>
        <w:numPr>
          <w:ilvl w:val="0"/>
          <w:numId w:val="0"/>
        </w:numPr>
        <w:ind w:left="709" w:hanging="11"/>
        <w:rPr>
          <w:color w:val="auto"/>
          <w:sz w:val="24"/>
          <w:szCs w:val="24"/>
        </w:rPr>
      </w:pPr>
      <w:r w:rsidRPr="008B0096">
        <w:rPr>
          <w:color w:val="auto"/>
          <w:sz w:val="24"/>
          <w:szCs w:val="24"/>
        </w:rPr>
        <w:t>01 – Mari zone urbane (densitate mare a pop</w:t>
      </w:r>
      <w:r w:rsidR="000D638E">
        <w:rPr>
          <w:color w:val="auto"/>
          <w:sz w:val="24"/>
          <w:szCs w:val="24"/>
        </w:rPr>
        <w:t>ulației &gt; 50 000 de locuitori)</w:t>
      </w:r>
      <w:r w:rsidR="000D638E">
        <w:rPr>
          <w:color w:val="auto"/>
          <w:sz w:val="24"/>
          <w:szCs w:val="24"/>
        </w:rPr>
        <w:tab/>
      </w:r>
    </w:p>
    <w:p w14:paraId="161B2EB3" w14:textId="1F6D7F57" w:rsidR="000D638E" w:rsidRDefault="008B0096" w:rsidP="000D638E">
      <w:pPr>
        <w:pStyle w:val="Heading1"/>
        <w:numPr>
          <w:ilvl w:val="0"/>
          <w:numId w:val="0"/>
        </w:numPr>
        <w:ind w:left="709" w:hanging="11"/>
        <w:rPr>
          <w:color w:val="auto"/>
          <w:sz w:val="24"/>
          <w:szCs w:val="24"/>
        </w:rPr>
      </w:pPr>
      <w:r w:rsidRPr="008B0096">
        <w:rPr>
          <w:color w:val="auto"/>
          <w:sz w:val="24"/>
          <w:szCs w:val="24"/>
        </w:rPr>
        <w:t xml:space="preserve">02 – Mici zone urbane (densitate medie a populației &gt; 5 000 </w:t>
      </w:r>
      <w:r w:rsidR="000D638E">
        <w:rPr>
          <w:color w:val="auto"/>
          <w:sz w:val="24"/>
          <w:szCs w:val="24"/>
        </w:rPr>
        <w:t>de locuitori</w:t>
      </w:r>
    </w:p>
    <w:p w14:paraId="109FCDC2" w14:textId="2BDB4B31" w:rsidR="008B0096" w:rsidRDefault="008B0096" w:rsidP="008B0096">
      <w:pPr>
        <w:pStyle w:val="Heading1"/>
        <w:numPr>
          <w:ilvl w:val="0"/>
          <w:numId w:val="0"/>
        </w:numPr>
        <w:ind w:left="720"/>
        <w:rPr>
          <w:color w:val="auto"/>
          <w:sz w:val="24"/>
          <w:szCs w:val="24"/>
        </w:rPr>
      </w:pPr>
      <w:r w:rsidRPr="008B0096">
        <w:rPr>
          <w:color w:val="auto"/>
          <w:sz w:val="24"/>
          <w:szCs w:val="24"/>
        </w:rPr>
        <w:t>03 – Zone rurale (slab populate)</w:t>
      </w:r>
    </w:p>
    <w:p w14:paraId="57DCF8D8" w14:textId="12A22BEE" w:rsidR="008B0096" w:rsidRDefault="008B0096" w:rsidP="008B0096">
      <w:pPr>
        <w:pStyle w:val="Heading1"/>
        <w:numPr>
          <w:ilvl w:val="0"/>
          <w:numId w:val="0"/>
        </w:numPr>
        <w:ind w:left="720"/>
        <w:rPr>
          <w:color w:val="auto"/>
          <w:sz w:val="24"/>
          <w:szCs w:val="24"/>
        </w:rPr>
      </w:pPr>
      <w:r w:rsidRPr="008B0096">
        <w:rPr>
          <w:color w:val="auto"/>
          <w:sz w:val="24"/>
          <w:szCs w:val="24"/>
        </w:rPr>
        <w:t>Introduceți valoarea eligibilă a proiectului</w:t>
      </w:r>
      <w:r>
        <w:rPr>
          <w:color w:val="auto"/>
          <w:sz w:val="24"/>
          <w:szCs w:val="24"/>
        </w:rPr>
        <w:t>.</w:t>
      </w:r>
    </w:p>
    <w:p w14:paraId="687575E6" w14:textId="5FCFAC2A" w:rsidR="00B26DF3" w:rsidRPr="00B26DF3" w:rsidRDefault="00B26DF3" w:rsidP="00B26DF3">
      <w:r w:rsidRPr="00B26DF3">
        <w:t xml:space="preserve">Pentru introducerea corectă a codului aferent localităţii de implementare a proiectului, se va folosi siteul </w:t>
      </w:r>
      <w:hyperlink r:id="rId79" w:history="1">
        <w:r w:rsidRPr="009A7A13">
          <w:rPr>
            <w:rStyle w:val="Hyperlink"/>
          </w:rPr>
          <w:t>http://ec.europa.eu/regional_policy/mapapps/urban/degurba.html</w:t>
        </w:r>
      </w:hyperlink>
      <w:r>
        <w:t xml:space="preserve"> </w:t>
      </w:r>
      <w:r w:rsidRPr="00B26DF3">
        <w:t>.</w:t>
      </w:r>
    </w:p>
    <w:p w14:paraId="5E6DC762" w14:textId="505859AF" w:rsidR="00B26DF3" w:rsidRPr="00B26DF3" w:rsidRDefault="00B26DF3" w:rsidP="00B26DF3">
      <w:r w:rsidRPr="00B26DF3">
        <w:t>Subliniem faptul că modalitatea de încadrare a localităţii de implementare a proiectului efectuată de harta interacticvă nu are relevanţă în ceea ce priveşte eligibilitatea proiectului.</w:t>
      </w:r>
    </w:p>
    <w:p w14:paraId="5DB52048" w14:textId="7C47C1AB" w:rsidR="00D5499D" w:rsidRPr="00D5499D" w:rsidRDefault="00D5499D" w:rsidP="00DC3F28">
      <w:pPr>
        <w:pStyle w:val="Heading1"/>
        <w:numPr>
          <w:ilvl w:val="0"/>
          <w:numId w:val="15"/>
        </w:numPr>
      </w:pPr>
      <w:r w:rsidRPr="00D5499D">
        <w:t xml:space="preserve">Buget </w:t>
      </w:r>
      <w:r w:rsidR="00BD4899">
        <w:t>–</w:t>
      </w:r>
      <w:r w:rsidRPr="00D5499D">
        <w:t xml:space="preserve"> </w:t>
      </w:r>
      <w:bookmarkEnd w:id="76"/>
      <w:bookmarkEnd w:id="77"/>
      <w:bookmarkEnd w:id="78"/>
      <w:r w:rsidR="00354637">
        <w:t>Activitate economică</w:t>
      </w:r>
      <w:bookmarkEnd w:id="79"/>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2C944015" w:rsidR="00354637" w:rsidRPr="00354637" w:rsidRDefault="00354637" w:rsidP="00354637">
      <w:pPr>
        <w:spacing w:line="259" w:lineRule="auto"/>
        <w:jc w:val="left"/>
      </w:pPr>
      <w:r>
        <w:t xml:space="preserve">Se selectează din nomenclator opțiunea </w:t>
      </w:r>
      <w:r w:rsidR="00420E6A" w:rsidRPr="00420E6A">
        <w:t>22 - Activități legate de mediu și de schimbările climatice</w:t>
      </w:r>
      <w:r w:rsidR="00291D48">
        <w:t xml:space="preserve"> si se introduce </w:t>
      </w:r>
      <w:r w:rsidR="00291D48" w:rsidRPr="00291D48">
        <w:t>valoarea eligibilă a proiectului</w:t>
      </w:r>
      <w:r w:rsidR="00291D48">
        <w:t>.</w:t>
      </w:r>
    </w:p>
    <w:p w14:paraId="089D4312" w14:textId="6D3648EB" w:rsidR="00354637" w:rsidRPr="00076559" w:rsidRDefault="00A07CF9" w:rsidP="00076559">
      <w:pPr>
        <w:spacing w:line="259" w:lineRule="auto"/>
        <w:jc w:val="left"/>
      </w:pPr>
      <w:r>
        <w:rPr>
          <w:noProof/>
          <w:lang w:eastAsia="ro-RO"/>
        </w:rPr>
        <w:lastRenderedPageBreak/>
        <w:drawing>
          <wp:inline distT="0" distB="0" distL="0" distR="0" wp14:anchorId="2D9D5215" wp14:editId="3D180C38">
            <wp:extent cx="5923915" cy="1495425"/>
            <wp:effectExtent l="0" t="0" r="635"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23915" cy="1495425"/>
                    </a:xfrm>
                    <a:prstGeom prst="rect">
                      <a:avLst/>
                    </a:prstGeom>
                    <a:noFill/>
                  </pic:spPr>
                </pic:pic>
              </a:graphicData>
            </a:graphic>
          </wp:inline>
        </w:drawing>
      </w:r>
    </w:p>
    <w:p w14:paraId="0BE9720C" w14:textId="0FDFE457" w:rsidR="00354637" w:rsidRDefault="00D5499D" w:rsidP="00DC3F28">
      <w:pPr>
        <w:pStyle w:val="Heading1"/>
        <w:numPr>
          <w:ilvl w:val="0"/>
          <w:numId w:val="15"/>
        </w:numPr>
      </w:pPr>
      <w:bookmarkStart w:id="80" w:name="_Toc471292543"/>
      <w:bookmarkStart w:id="81" w:name="_Toc444863452"/>
      <w:bookmarkStart w:id="82" w:name="_Toc448138168"/>
      <w:bookmarkStart w:id="83" w:name="_Toc448400268"/>
      <w:r w:rsidRPr="00D5499D">
        <w:t xml:space="preserve">Buget </w:t>
      </w:r>
      <w:r w:rsidR="00BD4899">
        <w:t>–</w:t>
      </w:r>
      <w:r w:rsidRPr="00D5499D">
        <w:t xml:space="preserve"> </w:t>
      </w:r>
      <w:r w:rsidR="00354637">
        <w:t>Obiectiv tematic</w:t>
      </w:r>
      <w:bookmarkEnd w:id="80"/>
    </w:p>
    <w:p w14:paraId="1B479295" w14:textId="2B7CDBEB" w:rsidR="00354637" w:rsidRPr="00354637" w:rsidRDefault="00354637" w:rsidP="00354637">
      <w:r w:rsidRPr="00354637">
        <w:t xml:space="preserve">Pentru adăugarea de date se apasă butonul </w:t>
      </w:r>
      <w:r w:rsidR="00A07CF9">
        <w:rPr>
          <w:noProof/>
          <w:lang w:eastAsia="ro-RO"/>
        </w:rPr>
        <w:drawing>
          <wp:inline distT="0" distB="0" distL="0" distR="0" wp14:anchorId="6C47EDA8" wp14:editId="7A3D2EFB">
            <wp:extent cx="646430" cy="243840"/>
            <wp:effectExtent l="0" t="0" r="1270" b="38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rsidRPr="00354637">
        <w:t xml:space="preserve"> . Pentru editarea sau ștergerea informațiilor amintite se apasă butoanele </w:t>
      </w:r>
      <w:r w:rsidR="00A07CF9">
        <w:rPr>
          <w:noProof/>
          <w:lang w:eastAsia="ro-RO"/>
        </w:rPr>
        <w:drawing>
          <wp:inline distT="0" distB="0" distL="0" distR="0" wp14:anchorId="1B12514E" wp14:editId="16AB04FB">
            <wp:extent cx="311150" cy="26797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rsidRPr="00354637">
        <w:t xml:space="preserve">  pentru editare și butonul </w:t>
      </w:r>
      <w:r w:rsidR="00A07CF9">
        <w:rPr>
          <w:noProof/>
          <w:lang w:eastAsia="ro-RO"/>
        </w:rPr>
        <w:drawing>
          <wp:inline distT="0" distB="0" distL="0" distR="0" wp14:anchorId="351F4A6F" wp14:editId="51E724D5">
            <wp:extent cx="231775" cy="182880"/>
            <wp:effectExtent l="0" t="0" r="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rsidRPr="00354637">
        <w:t xml:space="preserve">  pentru ștergere.</w:t>
      </w:r>
    </w:p>
    <w:p w14:paraId="6911E8A6" w14:textId="6E2F0894" w:rsidR="00354637" w:rsidRPr="00354637" w:rsidRDefault="00A07CF9" w:rsidP="00354637">
      <w:r>
        <w:rPr>
          <w:noProof/>
          <w:lang w:eastAsia="ro-RO"/>
        </w:rPr>
        <w:drawing>
          <wp:inline distT="0" distB="0" distL="0" distR="0" wp14:anchorId="684D7EDF" wp14:editId="10954F82">
            <wp:extent cx="5942965" cy="1504950"/>
            <wp:effectExtent l="0" t="0" r="63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2965" cy="1504950"/>
                    </a:xfrm>
                    <a:prstGeom prst="rect">
                      <a:avLst/>
                    </a:prstGeom>
                    <a:noFill/>
                  </pic:spPr>
                </pic:pic>
              </a:graphicData>
            </a:graphic>
          </wp:inline>
        </w:drawing>
      </w:r>
    </w:p>
    <w:bookmarkEnd w:id="81"/>
    <w:bookmarkEnd w:id="82"/>
    <w:bookmarkEnd w:id="83"/>
    <w:p w14:paraId="055D36F9" w14:textId="4DB1F1AC" w:rsidR="00D5499D" w:rsidRDefault="0075576E" w:rsidP="0075576E">
      <w:pPr>
        <w:spacing w:line="259" w:lineRule="auto"/>
      </w:pPr>
      <w:r w:rsidRPr="0075576E">
        <w:t xml:space="preserve">Se selectează din nomenclator </w:t>
      </w:r>
      <w:r>
        <w:t xml:space="preserve"> </w:t>
      </w:r>
      <w:r w:rsidR="00A07CF9" w:rsidRPr="00A07CF9">
        <w:t>OT    6 – Protecţia mediului şi promovarea utilizării eficiente a resurselor</w:t>
      </w:r>
      <w:r>
        <w:t xml:space="preserve"> si se introduce valoarea eligibilă a proiectului.</w:t>
      </w:r>
    </w:p>
    <w:p w14:paraId="4F68A300" w14:textId="04F98821" w:rsidR="0075576E" w:rsidRDefault="0075576E" w:rsidP="00DC3F28">
      <w:pPr>
        <w:pStyle w:val="Heading1"/>
        <w:numPr>
          <w:ilvl w:val="0"/>
          <w:numId w:val="15"/>
        </w:numPr>
      </w:pPr>
      <w:r w:rsidRPr="0075576E">
        <w:t>Buget – Mecanisme de aplicare teritorială</w:t>
      </w:r>
    </w:p>
    <w:p w14:paraId="365C6DD4" w14:textId="554BEF51" w:rsidR="0075576E" w:rsidRPr="0075576E" w:rsidRDefault="0075576E" w:rsidP="0075576E">
      <w:r w:rsidRPr="0075576E">
        <w:t xml:space="preserve">Pentru adăugarea de date se apasă butonul </w:t>
      </w:r>
      <w:r>
        <w:rPr>
          <w:noProof/>
          <w:lang w:eastAsia="ro-RO"/>
        </w:rPr>
        <w:drawing>
          <wp:inline distT="0" distB="0" distL="0" distR="0" wp14:anchorId="35ED6863" wp14:editId="69B7F3F3">
            <wp:extent cx="646430" cy="243840"/>
            <wp:effectExtent l="0" t="0" r="1270"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rsidRPr="0075576E">
        <w:t xml:space="preserve"> . Pentru editarea sau ștergerea informațiilor amintite se apasă butoanele </w:t>
      </w:r>
      <w:r>
        <w:rPr>
          <w:noProof/>
          <w:lang w:eastAsia="ro-RO"/>
        </w:rPr>
        <w:drawing>
          <wp:inline distT="0" distB="0" distL="0" distR="0" wp14:anchorId="078E7F31" wp14:editId="22CBE7E6">
            <wp:extent cx="311150" cy="26797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rsidRPr="0075576E">
        <w:t xml:space="preserve">  pentru editare și butonul  </w:t>
      </w:r>
      <w:r>
        <w:rPr>
          <w:noProof/>
          <w:lang w:eastAsia="ro-RO"/>
        </w:rPr>
        <w:drawing>
          <wp:inline distT="0" distB="0" distL="0" distR="0" wp14:anchorId="61850B36" wp14:editId="5A46482E">
            <wp:extent cx="231775" cy="182880"/>
            <wp:effectExtent l="0" t="0" r="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rsidRPr="0075576E">
        <w:t xml:space="preserve"> pentru ștergere.</w:t>
      </w:r>
    </w:p>
    <w:p w14:paraId="57B58736" w14:textId="2B5DCD66" w:rsidR="0075576E" w:rsidRDefault="0075576E" w:rsidP="0075576E">
      <w:r>
        <w:rPr>
          <w:noProof/>
          <w:lang w:eastAsia="ro-RO"/>
        </w:rPr>
        <w:drawing>
          <wp:inline distT="0" distB="0" distL="0" distR="0" wp14:anchorId="280B2DAE" wp14:editId="3C83E7BB">
            <wp:extent cx="5914390" cy="14954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14390" cy="1495425"/>
                    </a:xfrm>
                    <a:prstGeom prst="rect">
                      <a:avLst/>
                    </a:prstGeom>
                    <a:noFill/>
                  </pic:spPr>
                </pic:pic>
              </a:graphicData>
            </a:graphic>
          </wp:inline>
        </w:drawing>
      </w:r>
    </w:p>
    <w:p w14:paraId="44B796F5" w14:textId="77777777" w:rsidR="0075576E" w:rsidRDefault="0075576E" w:rsidP="0075576E">
      <w:r>
        <w:t xml:space="preserve">Se selectează din nomenclator codul  07 -NU SE APLICA pentru proiectele depuse în cadrul prezentului apel. </w:t>
      </w:r>
    </w:p>
    <w:p w14:paraId="29829C86" w14:textId="522718E2" w:rsidR="0075576E" w:rsidRPr="0075576E" w:rsidRDefault="0075576E" w:rsidP="0075576E">
      <w:r>
        <w:t>Introduceți valoarea eligibilă a proiectului.</w:t>
      </w:r>
    </w:p>
    <w:p w14:paraId="2C765581" w14:textId="43C0652F" w:rsidR="00D5499D" w:rsidRPr="0075576E" w:rsidRDefault="00D5499D" w:rsidP="00DC3F28">
      <w:pPr>
        <w:pStyle w:val="Heading1"/>
        <w:numPr>
          <w:ilvl w:val="0"/>
          <w:numId w:val="15"/>
        </w:numPr>
      </w:pPr>
      <w:bookmarkStart w:id="84" w:name="_Toc444863457"/>
      <w:bookmarkStart w:id="85" w:name="_Toc448138173"/>
      <w:bookmarkStart w:id="86" w:name="_Toc448400272"/>
      <w:bookmarkStart w:id="87" w:name="_Toc471292544"/>
      <w:r w:rsidRPr="0075576E">
        <w:lastRenderedPageBreak/>
        <w:t xml:space="preserve">Buget </w:t>
      </w:r>
      <w:r w:rsidR="00BD4899" w:rsidRPr="0075576E">
        <w:t>–</w:t>
      </w:r>
      <w:r w:rsidRPr="0075576E">
        <w:t xml:space="preserve"> Natura</w:t>
      </w:r>
      <w:r w:rsidR="00BD4899" w:rsidRPr="0075576E">
        <w:t xml:space="preserve"> </w:t>
      </w:r>
      <w:r w:rsidRPr="0075576E">
        <w:t>investiției</w:t>
      </w:r>
      <w:bookmarkEnd w:id="84"/>
      <w:bookmarkEnd w:id="85"/>
      <w:bookmarkEnd w:id="86"/>
      <w:bookmarkEnd w:id="87"/>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eastAsia="ro-RO"/>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83">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77777777" w:rsidR="0091609E" w:rsidRDefault="0091609E" w:rsidP="0091609E">
      <w:pPr>
        <w:spacing w:line="259" w:lineRule="auto"/>
        <w:jc w:val="left"/>
      </w:pPr>
      <w:r>
        <w:t>”1 – Construcție nouă” pentru proiectele care conțin lucrări de realizare a unei construcții noi</w:t>
      </w:r>
    </w:p>
    <w:p w14:paraId="2850D3CC" w14:textId="77777777" w:rsidR="0091609E" w:rsidRDefault="0091609E" w:rsidP="0091609E">
      <w:pPr>
        <w:spacing w:line="259" w:lineRule="auto"/>
        <w:jc w:val="left"/>
      </w:pPr>
      <w:r>
        <w:t>”2 – Extindere” pentru proiectele care conțin lucrări de extindere a unei construcții existente</w:t>
      </w:r>
    </w:p>
    <w:p w14:paraId="51B04E98" w14:textId="45567292" w:rsidR="00D5499D" w:rsidRDefault="0091609E" w:rsidP="0091609E">
      <w:pPr>
        <w:spacing w:line="259" w:lineRule="auto"/>
        <w:jc w:val="left"/>
      </w:pPr>
      <w:r>
        <w:t>”3 – Transformare/ Modernizare” pentru proiectele care conțin lucrări de modernizare a unei construcții existente și/sau achiziții de active corporale și/sau necorporale.</w:t>
      </w:r>
    </w:p>
    <w:p w14:paraId="73C3FB07" w14:textId="77777777" w:rsidR="00D5499D" w:rsidRPr="00D5499D" w:rsidRDefault="00D5499D" w:rsidP="00DC3F28">
      <w:pPr>
        <w:pStyle w:val="Heading1"/>
        <w:numPr>
          <w:ilvl w:val="0"/>
          <w:numId w:val="15"/>
        </w:numPr>
      </w:pPr>
      <w:bookmarkStart w:id="88" w:name="_Toc444863458"/>
      <w:bookmarkStart w:id="89" w:name="_Toc448138174"/>
      <w:bookmarkStart w:id="90" w:name="_Toc448400273"/>
      <w:bookmarkStart w:id="91" w:name="_Toc471292545"/>
      <w:r w:rsidRPr="00D5499D">
        <w:t>Vizualizare proiect</w:t>
      </w:r>
      <w:bookmarkEnd w:id="88"/>
      <w:bookmarkEnd w:id="89"/>
      <w:bookmarkEnd w:id="90"/>
      <w:bookmarkEnd w:id="91"/>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C3F28">
      <w:pPr>
        <w:pStyle w:val="Heading1"/>
        <w:numPr>
          <w:ilvl w:val="0"/>
          <w:numId w:val="15"/>
        </w:numPr>
      </w:pPr>
      <w:bookmarkStart w:id="92" w:name="_Toc448138175"/>
      <w:bookmarkStart w:id="93" w:name="_Toc448400274"/>
      <w:bookmarkStart w:id="94" w:name="_Toc471292546"/>
      <w:bookmarkStart w:id="95" w:name="_Toc444863459"/>
      <w:r w:rsidRPr="00B10CDA">
        <w:t>C</w:t>
      </w:r>
      <w:bookmarkEnd w:id="92"/>
      <w:bookmarkEnd w:id="93"/>
      <w:r w:rsidR="00BD4899" w:rsidRPr="00B10CDA">
        <w:t xml:space="preserve">ertificarea </w:t>
      </w:r>
      <w:r w:rsidR="00F750E6" w:rsidRPr="00B10CDA">
        <w:t>cererii de finanțare</w:t>
      </w:r>
      <w:bookmarkEnd w:id="94"/>
    </w:p>
    <w:p w14:paraId="7B6D301C" w14:textId="0C0D5E81" w:rsidR="002703C9" w:rsidRPr="00076559" w:rsidRDefault="00F750E6" w:rsidP="00BF47C8">
      <w:pPr>
        <w:spacing w:line="259" w:lineRule="auto"/>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DC3F28">
      <w:pPr>
        <w:pStyle w:val="Heading1"/>
        <w:numPr>
          <w:ilvl w:val="0"/>
          <w:numId w:val="15"/>
        </w:numPr>
      </w:pPr>
      <w:bookmarkStart w:id="96" w:name="_Toc448138176"/>
      <w:bookmarkStart w:id="97" w:name="_Toc448400275"/>
      <w:bookmarkStart w:id="98" w:name="_Toc471292547"/>
      <w:r w:rsidRPr="00D5499D">
        <w:t>Transmitere proiect</w:t>
      </w:r>
      <w:bookmarkEnd w:id="95"/>
      <w:bookmarkEnd w:id="96"/>
      <w:bookmarkEnd w:id="97"/>
      <w:bookmarkEnd w:id="98"/>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DC3F28">
      <w:pPr>
        <w:pStyle w:val="ListParagraph"/>
        <w:numPr>
          <w:ilvl w:val="0"/>
          <w:numId w:val="10"/>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DC3F28">
      <w:pPr>
        <w:pStyle w:val="ListParagraph"/>
        <w:numPr>
          <w:ilvl w:val="0"/>
          <w:numId w:val="10"/>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DC3F28">
      <w:pPr>
        <w:pStyle w:val="ListParagraph"/>
        <w:numPr>
          <w:ilvl w:val="0"/>
          <w:numId w:val="10"/>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DC3F28">
      <w:pPr>
        <w:pStyle w:val="ListParagraph"/>
        <w:numPr>
          <w:ilvl w:val="0"/>
          <w:numId w:val="10"/>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DC3F28">
      <w:pPr>
        <w:pStyle w:val="ListParagraph"/>
        <w:numPr>
          <w:ilvl w:val="0"/>
          <w:numId w:val="10"/>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DF5120">
      <w:pPr>
        <w:spacing w:after="0"/>
      </w:pPr>
      <w:r w:rsidRPr="00587820">
        <w:rPr>
          <w:rFonts w:ascii="Trebuchet MS" w:hAnsi="Trebuchet MS" w:cs="Times New Roman"/>
          <w:noProof/>
          <w:sz w:val="20"/>
          <w:szCs w:val="20"/>
          <w:lang w:eastAsia="ro-RO"/>
        </w:rPr>
        <w:lastRenderedPageBreak/>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DF5120">
      <w:pPr>
        <w:spacing w:after="0"/>
      </w:pPr>
      <w:r>
        <w:rPr>
          <w:noProof/>
          <w:lang w:eastAsia="ro-RO"/>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85">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86"/>
      <w:headerReference w:type="default" r:id="rId87"/>
      <w:footerReference w:type="even" r:id="rId88"/>
      <w:footerReference w:type="default" r:id="rId89"/>
      <w:headerReference w:type="first" r:id="rId90"/>
      <w:footerReference w:type="first" r:id="rId91"/>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E053034" w14:textId="77777777" w:rsidR="0027586C" w:rsidRDefault="0027586C" w:rsidP="00702FA1">
      <w:r>
        <w:separator/>
      </w:r>
    </w:p>
  </w:endnote>
  <w:endnote w:type="continuationSeparator" w:id="0">
    <w:p w14:paraId="4677F325" w14:textId="77777777" w:rsidR="0027586C" w:rsidRDefault="0027586C"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2509000"/>
      <w:docPartObj>
        <w:docPartGallery w:val="Page Numbers (Bottom of Page)"/>
        <w:docPartUnique/>
      </w:docPartObj>
    </w:sdtPr>
    <w:sdtEndPr>
      <w:rPr>
        <w:noProof/>
        <w:sz w:val="40"/>
      </w:rPr>
    </w:sdtEndPr>
    <w:sdtContent>
      <w:p w14:paraId="3FA263B4" w14:textId="58BA0DD2" w:rsidR="001C3722" w:rsidRPr="00496297" w:rsidRDefault="001C3722"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A39610" w14:textId="600FCB59" w:rsidR="001C3722" w:rsidRDefault="001C3722" w:rsidP="002712A3">
    <w:pPr>
      <w:pStyle w:val="Footer"/>
      <w:tabs>
        <w:tab w:val="clear" w:pos="4536"/>
        <w:tab w:val="clear" w:pos="9072"/>
        <w:tab w:val="left" w:pos="5532"/>
      </w:tabs>
    </w:pP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54F24A" w14:textId="77777777" w:rsidR="001C3722" w:rsidRDefault="001C372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D5F234" w14:textId="77777777" w:rsidR="0027586C" w:rsidRDefault="0027586C" w:rsidP="00A77B6E">
      <w:r>
        <w:separator/>
      </w:r>
    </w:p>
  </w:footnote>
  <w:footnote w:type="continuationSeparator" w:id="0">
    <w:p w14:paraId="5596B73B" w14:textId="77777777" w:rsidR="0027586C" w:rsidRDefault="0027586C"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1C3722" w:rsidRPr="00D145FE" w14:paraId="3FBA4A8C" w14:textId="5D818FAE" w:rsidTr="00515167">
      <w:tc>
        <w:tcPr>
          <w:tcW w:w="8355" w:type="dxa"/>
        </w:tcPr>
        <w:p w14:paraId="1B7B5EBD" w14:textId="655EE1C0" w:rsidR="001C3722" w:rsidRPr="00D145FE" w:rsidRDefault="001C3722" w:rsidP="00A77B6E">
          <w:pPr>
            <w:pStyle w:val="Header"/>
          </w:pPr>
          <w:r>
            <w:fldChar w:fldCharType="begin"/>
          </w:r>
          <w:r>
            <w:instrText xml:space="preserve"> TITLE   \* MERGEFORMAT </w:instrText>
          </w:r>
          <w:r>
            <w:fldChar w:fldCharType="end"/>
          </w:r>
          <w:r w:rsidRPr="00D145FE">
            <w:t xml:space="preserve"> </w:t>
          </w:r>
        </w:p>
        <w:p w14:paraId="74E90D3C" w14:textId="2B550910" w:rsidR="001C3722" w:rsidRPr="00D145FE" w:rsidRDefault="001C3722"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32990436" w:rsidR="001C3722" w:rsidRPr="00D145FE" w:rsidRDefault="001C3722" w:rsidP="000571D4">
          <w:pPr>
            <w:pStyle w:val="Header"/>
            <w:rPr>
              <w:color w:val="3078BA"/>
            </w:rPr>
          </w:pPr>
          <w:r>
            <w:fldChar w:fldCharType="begin"/>
          </w:r>
          <w:r>
            <w:instrText xml:space="preserve"> COMMENTS  \* Upper  \* MERGEFORMAT </w:instrText>
          </w:r>
          <w:r>
            <w:fldChar w:fldCharType="end"/>
          </w:r>
        </w:p>
      </w:tc>
    </w:tr>
  </w:tbl>
  <w:p w14:paraId="6C5582D5" w14:textId="4F842751" w:rsidR="001C3722" w:rsidRDefault="001C3722"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1C3722" w:rsidRPr="002762D4" w14:paraId="46F5D717" w14:textId="77777777" w:rsidTr="00350C76">
      <w:tc>
        <w:tcPr>
          <w:tcW w:w="9322" w:type="dxa"/>
          <w:tcBorders>
            <w:bottom w:val="single" w:sz="4" w:space="0" w:color="2E74B5" w:themeColor="accent1" w:themeShade="BF"/>
          </w:tcBorders>
        </w:tcPr>
        <w:p w14:paraId="19BC3F22" w14:textId="38384D41" w:rsidR="001C3722" w:rsidRPr="002762D4" w:rsidRDefault="001C3722" w:rsidP="000E65C4">
          <w:pPr>
            <w:pStyle w:val="Header"/>
            <w:rPr>
              <w:sz w:val="16"/>
              <w:szCs w:val="16"/>
            </w:rPr>
          </w:pPr>
          <w:r>
            <w:rPr>
              <w:color w:val="2E74B5" w:themeColor="accent1" w:themeShade="BF"/>
              <w:sz w:val="16"/>
              <w:szCs w:val="16"/>
            </w:rPr>
            <w:t xml:space="preserve">Ghidul Solicitantului Prioritatea de investitii </w:t>
          </w:r>
          <w:r w:rsidRPr="005B548E">
            <w:rPr>
              <w:color w:val="2E74B5" w:themeColor="accent1" w:themeShade="BF"/>
              <w:sz w:val="16"/>
              <w:szCs w:val="16"/>
            </w:rPr>
            <w:t>5.2, Realizarea de acțiuni destinate îmbunătățirii mediului urban, revitalizării orașelor, regenerării și decontaminării terenurilor industriale dezafectate (inclusiv a zonelor de reconversie), reducerii poluării aerului și promovării măsurilor de reducere a zgomotului</w:t>
          </w:r>
        </w:p>
      </w:tc>
    </w:tr>
  </w:tbl>
  <w:p w14:paraId="684D9CA9" w14:textId="77777777" w:rsidR="001C3722" w:rsidRDefault="001C372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396D1B" w14:textId="77777777" w:rsidR="001C3722" w:rsidRDefault="001C372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7">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58631CA5"/>
    <w:multiLevelType w:val="multilevel"/>
    <w:tmpl w:val="6C8CCFE6"/>
    <w:lvl w:ilvl="0">
      <w:numFmt w:val="decimal"/>
      <w:pStyle w:val="Heading1"/>
      <w:lvlText w:val="%1."/>
      <w:lvlJc w:val="left"/>
      <w:pPr>
        <w:ind w:left="7307"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1">
    <w:nsid w:val="62EE1D7F"/>
    <w:multiLevelType w:val="multilevel"/>
    <w:tmpl w:val="CAC6A7A2"/>
    <w:lvl w:ilvl="0">
      <w:numFmt w:val="decimal"/>
      <w:lvlText w:val="%1."/>
      <w:lvlJc w:val="left"/>
      <w:pPr>
        <w:ind w:left="720" w:hanging="360"/>
      </w:pPr>
      <w:rPr>
        <w:rFonts w:hint="default"/>
      </w:rPr>
    </w:lvl>
    <w:lvl w:ilvl="1">
      <w:start w:val="1"/>
      <w:numFmt w:val="decimal"/>
      <w:isLgl/>
      <w:lvlText w:val="%1.%2"/>
      <w:lvlJc w:val="left"/>
      <w:pPr>
        <w:ind w:left="375" w:hanging="37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2">
    <w:nsid w:val="6A0E56BB"/>
    <w:multiLevelType w:val="hybridMultilevel"/>
    <w:tmpl w:val="22E02C1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6E4933C4"/>
    <w:multiLevelType w:val="hybridMultilevel"/>
    <w:tmpl w:val="4FF6FC98"/>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7D015DD3"/>
    <w:multiLevelType w:val="hybridMultilevel"/>
    <w:tmpl w:val="87240F4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0"/>
  </w:num>
  <w:num w:numId="2">
    <w:abstractNumId w:val="6"/>
  </w:num>
  <w:num w:numId="3">
    <w:abstractNumId w:val="5"/>
  </w:num>
  <w:num w:numId="4">
    <w:abstractNumId w:val="7"/>
  </w:num>
  <w:num w:numId="5">
    <w:abstractNumId w:val="8"/>
  </w:num>
  <w:num w:numId="6">
    <w:abstractNumId w:val="1"/>
  </w:num>
  <w:num w:numId="7">
    <w:abstractNumId w:val="3"/>
  </w:num>
  <w:num w:numId="8">
    <w:abstractNumId w:val="2"/>
  </w:num>
  <w:num w:numId="9">
    <w:abstractNumId w:val="0"/>
  </w:num>
  <w:num w:numId="10">
    <w:abstractNumId w:val="15"/>
  </w:num>
  <w:num w:numId="11">
    <w:abstractNumId w:val="9"/>
  </w:num>
  <w:num w:numId="12">
    <w:abstractNumId w:val="14"/>
  </w:num>
  <w:num w:numId="13">
    <w:abstractNumId w:val="4"/>
  </w:num>
  <w:num w:numId="14">
    <w:abstractNumId w:val="16"/>
  </w:num>
  <w:num w:numId="15">
    <w:abstractNumId w:val="11"/>
  </w:num>
  <w:num w:numId="16">
    <w:abstractNumId w:val="12"/>
  </w:num>
  <w:num w:numId="17">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DB6"/>
    <w:rsid w:val="00007FA2"/>
    <w:rsid w:val="000110AC"/>
    <w:rsid w:val="00012C6C"/>
    <w:rsid w:val="00012DBF"/>
    <w:rsid w:val="000158CC"/>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5FE2"/>
    <w:rsid w:val="00036EC3"/>
    <w:rsid w:val="000377D7"/>
    <w:rsid w:val="0003788E"/>
    <w:rsid w:val="0004175B"/>
    <w:rsid w:val="00041C7C"/>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DC"/>
    <w:rsid w:val="000879CB"/>
    <w:rsid w:val="00090120"/>
    <w:rsid w:val="0009097F"/>
    <w:rsid w:val="00091916"/>
    <w:rsid w:val="00091F15"/>
    <w:rsid w:val="00092A30"/>
    <w:rsid w:val="000939B0"/>
    <w:rsid w:val="00095313"/>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5BA7"/>
    <w:rsid w:val="000C68D0"/>
    <w:rsid w:val="000C6D53"/>
    <w:rsid w:val="000C708D"/>
    <w:rsid w:val="000C71ED"/>
    <w:rsid w:val="000C75A2"/>
    <w:rsid w:val="000D00FD"/>
    <w:rsid w:val="000D05B3"/>
    <w:rsid w:val="000D076C"/>
    <w:rsid w:val="000D0CCF"/>
    <w:rsid w:val="000D0E0B"/>
    <w:rsid w:val="000D14C8"/>
    <w:rsid w:val="000D27B7"/>
    <w:rsid w:val="000D2FD8"/>
    <w:rsid w:val="000D4125"/>
    <w:rsid w:val="000D42CD"/>
    <w:rsid w:val="000D463A"/>
    <w:rsid w:val="000D4F25"/>
    <w:rsid w:val="000D5011"/>
    <w:rsid w:val="000D5119"/>
    <w:rsid w:val="000D5728"/>
    <w:rsid w:val="000D634C"/>
    <w:rsid w:val="000D638E"/>
    <w:rsid w:val="000D6B40"/>
    <w:rsid w:val="000D6DB6"/>
    <w:rsid w:val="000D7613"/>
    <w:rsid w:val="000D7B8F"/>
    <w:rsid w:val="000D7BBC"/>
    <w:rsid w:val="000D7EC9"/>
    <w:rsid w:val="000E057B"/>
    <w:rsid w:val="000E088D"/>
    <w:rsid w:val="000E0E27"/>
    <w:rsid w:val="000E2C62"/>
    <w:rsid w:val="000E3161"/>
    <w:rsid w:val="000E35E3"/>
    <w:rsid w:val="000E391B"/>
    <w:rsid w:val="000E4283"/>
    <w:rsid w:val="000E51B9"/>
    <w:rsid w:val="000E592B"/>
    <w:rsid w:val="000E6435"/>
    <w:rsid w:val="000E64B6"/>
    <w:rsid w:val="000E650F"/>
    <w:rsid w:val="000E65C4"/>
    <w:rsid w:val="000F129A"/>
    <w:rsid w:val="000F1BA0"/>
    <w:rsid w:val="000F1E3A"/>
    <w:rsid w:val="000F1EF1"/>
    <w:rsid w:val="000F2614"/>
    <w:rsid w:val="000F35ED"/>
    <w:rsid w:val="000F3994"/>
    <w:rsid w:val="000F4032"/>
    <w:rsid w:val="000F5FB9"/>
    <w:rsid w:val="000F6506"/>
    <w:rsid w:val="000F70BD"/>
    <w:rsid w:val="001000DB"/>
    <w:rsid w:val="00100504"/>
    <w:rsid w:val="001019D6"/>
    <w:rsid w:val="00103519"/>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54A"/>
    <w:rsid w:val="00177890"/>
    <w:rsid w:val="00177F31"/>
    <w:rsid w:val="00180451"/>
    <w:rsid w:val="00182F90"/>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10E1"/>
    <w:rsid w:val="001A19ED"/>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3722"/>
    <w:rsid w:val="001C43C9"/>
    <w:rsid w:val="001C540E"/>
    <w:rsid w:val="001C5643"/>
    <w:rsid w:val="001C638C"/>
    <w:rsid w:val="001C7BFD"/>
    <w:rsid w:val="001D368B"/>
    <w:rsid w:val="001D3759"/>
    <w:rsid w:val="001D46CD"/>
    <w:rsid w:val="001D4B9C"/>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438"/>
    <w:rsid w:val="001F05B2"/>
    <w:rsid w:val="001F0E7E"/>
    <w:rsid w:val="001F1317"/>
    <w:rsid w:val="001F139E"/>
    <w:rsid w:val="001F25A1"/>
    <w:rsid w:val="001F3698"/>
    <w:rsid w:val="001F4631"/>
    <w:rsid w:val="001F494E"/>
    <w:rsid w:val="001F5E5B"/>
    <w:rsid w:val="001F7A16"/>
    <w:rsid w:val="001F7AB5"/>
    <w:rsid w:val="00200010"/>
    <w:rsid w:val="00200776"/>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0D62"/>
    <w:rsid w:val="00231373"/>
    <w:rsid w:val="00231B63"/>
    <w:rsid w:val="00232334"/>
    <w:rsid w:val="00232358"/>
    <w:rsid w:val="00232438"/>
    <w:rsid w:val="002329C1"/>
    <w:rsid w:val="00233E93"/>
    <w:rsid w:val="00234354"/>
    <w:rsid w:val="00234C87"/>
    <w:rsid w:val="00235151"/>
    <w:rsid w:val="002355B3"/>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86C"/>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1D48"/>
    <w:rsid w:val="00292CE6"/>
    <w:rsid w:val="0029416B"/>
    <w:rsid w:val="00294566"/>
    <w:rsid w:val="002946F2"/>
    <w:rsid w:val="00294E1A"/>
    <w:rsid w:val="00297CB1"/>
    <w:rsid w:val="002A09D8"/>
    <w:rsid w:val="002A0CFD"/>
    <w:rsid w:val="002A0D00"/>
    <w:rsid w:val="002A1992"/>
    <w:rsid w:val="002A283A"/>
    <w:rsid w:val="002A2A72"/>
    <w:rsid w:val="002A360D"/>
    <w:rsid w:val="002A3AE4"/>
    <w:rsid w:val="002A3CA0"/>
    <w:rsid w:val="002A3FB8"/>
    <w:rsid w:val="002A41E3"/>
    <w:rsid w:val="002A4D40"/>
    <w:rsid w:val="002A5226"/>
    <w:rsid w:val="002A565C"/>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3655"/>
    <w:rsid w:val="002E495D"/>
    <w:rsid w:val="002E4AF1"/>
    <w:rsid w:val="002E5882"/>
    <w:rsid w:val="002E6075"/>
    <w:rsid w:val="002E7A7E"/>
    <w:rsid w:val="002F0C75"/>
    <w:rsid w:val="002F2BF8"/>
    <w:rsid w:val="002F2E7F"/>
    <w:rsid w:val="002F377C"/>
    <w:rsid w:val="002F39D8"/>
    <w:rsid w:val="002F3DC7"/>
    <w:rsid w:val="002F454B"/>
    <w:rsid w:val="002F5CAD"/>
    <w:rsid w:val="002F6340"/>
    <w:rsid w:val="002F66E2"/>
    <w:rsid w:val="002F697F"/>
    <w:rsid w:val="002F6BF5"/>
    <w:rsid w:val="002F6E2A"/>
    <w:rsid w:val="002F7F8E"/>
    <w:rsid w:val="00300C28"/>
    <w:rsid w:val="00302D2D"/>
    <w:rsid w:val="00304C39"/>
    <w:rsid w:val="00306128"/>
    <w:rsid w:val="00307433"/>
    <w:rsid w:val="003076FE"/>
    <w:rsid w:val="00310ACB"/>
    <w:rsid w:val="003148DC"/>
    <w:rsid w:val="00315806"/>
    <w:rsid w:val="00316484"/>
    <w:rsid w:val="0031669E"/>
    <w:rsid w:val="00316E20"/>
    <w:rsid w:val="00320217"/>
    <w:rsid w:val="003205B4"/>
    <w:rsid w:val="00320742"/>
    <w:rsid w:val="00323F5D"/>
    <w:rsid w:val="00325CE9"/>
    <w:rsid w:val="003269A0"/>
    <w:rsid w:val="003275A0"/>
    <w:rsid w:val="00327996"/>
    <w:rsid w:val="003305B9"/>
    <w:rsid w:val="00331E53"/>
    <w:rsid w:val="00332DD2"/>
    <w:rsid w:val="00333AD2"/>
    <w:rsid w:val="00334D1F"/>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69DD"/>
    <w:rsid w:val="003773AF"/>
    <w:rsid w:val="00377C16"/>
    <w:rsid w:val="003808BC"/>
    <w:rsid w:val="00381707"/>
    <w:rsid w:val="00381AB0"/>
    <w:rsid w:val="00381AD7"/>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0C8"/>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6ED6"/>
    <w:rsid w:val="003A7205"/>
    <w:rsid w:val="003A7585"/>
    <w:rsid w:val="003A78B3"/>
    <w:rsid w:val="003A7DBF"/>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804"/>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27A"/>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0E6A"/>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2B23"/>
    <w:rsid w:val="0046316E"/>
    <w:rsid w:val="00463876"/>
    <w:rsid w:val="00463C59"/>
    <w:rsid w:val="00464057"/>
    <w:rsid w:val="00464130"/>
    <w:rsid w:val="004649E4"/>
    <w:rsid w:val="00465148"/>
    <w:rsid w:val="00465A53"/>
    <w:rsid w:val="00465CA7"/>
    <w:rsid w:val="0046622A"/>
    <w:rsid w:val="00466769"/>
    <w:rsid w:val="00467627"/>
    <w:rsid w:val="0047032D"/>
    <w:rsid w:val="004734F4"/>
    <w:rsid w:val="00474AAA"/>
    <w:rsid w:val="00475308"/>
    <w:rsid w:val="00475594"/>
    <w:rsid w:val="00475A23"/>
    <w:rsid w:val="00475BA0"/>
    <w:rsid w:val="004763FA"/>
    <w:rsid w:val="0047659B"/>
    <w:rsid w:val="004770A4"/>
    <w:rsid w:val="00477C51"/>
    <w:rsid w:val="00480292"/>
    <w:rsid w:val="00480990"/>
    <w:rsid w:val="00480D11"/>
    <w:rsid w:val="004821AC"/>
    <w:rsid w:val="00482316"/>
    <w:rsid w:val="00483C28"/>
    <w:rsid w:val="004840BC"/>
    <w:rsid w:val="004859FE"/>
    <w:rsid w:val="004860A3"/>
    <w:rsid w:val="0048628C"/>
    <w:rsid w:val="00486857"/>
    <w:rsid w:val="0048792A"/>
    <w:rsid w:val="00492114"/>
    <w:rsid w:val="00492270"/>
    <w:rsid w:val="0049344A"/>
    <w:rsid w:val="00493751"/>
    <w:rsid w:val="00494EF5"/>
    <w:rsid w:val="00495B6D"/>
    <w:rsid w:val="00496297"/>
    <w:rsid w:val="00496726"/>
    <w:rsid w:val="0049679B"/>
    <w:rsid w:val="00496BB8"/>
    <w:rsid w:val="004A0F64"/>
    <w:rsid w:val="004A1407"/>
    <w:rsid w:val="004A22B0"/>
    <w:rsid w:val="004A2746"/>
    <w:rsid w:val="004A5CC9"/>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2972"/>
    <w:rsid w:val="004C3B5A"/>
    <w:rsid w:val="004C63D8"/>
    <w:rsid w:val="004C664C"/>
    <w:rsid w:val="004C6D93"/>
    <w:rsid w:val="004C75C4"/>
    <w:rsid w:val="004C7807"/>
    <w:rsid w:val="004C7A0D"/>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2CBC"/>
    <w:rsid w:val="004F36F2"/>
    <w:rsid w:val="004F3BA4"/>
    <w:rsid w:val="004F3C16"/>
    <w:rsid w:val="004F3D87"/>
    <w:rsid w:val="004F4808"/>
    <w:rsid w:val="004F4D33"/>
    <w:rsid w:val="004F6A95"/>
    <w:rsid w:val="004F79B8"/>
    <w:rsid w:val="00500D2C"/>
    <w:rsid w:val="00501B41"/>
    <w:rsid w:val="00502EC4"/>
    <w:rsid w:val="0050329C"/>
    <w:rsid w:val="0050347C"/>
    <w:rsid w:val="00506C4F"/>
    <w:rsid w:val="00506F7B"/>
    <w:rsid w:val="00510A7B"/>
    <w:rsid w:val="00511086"/>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699A"/>
    <w:rsid w:val="00536D26"/>
    <w:rsid w:val="005378C7"/>
    <w:rsid w:val="0054073F"/>
    <w:rsid w:val="00540EAE"/>
    <w:rsid w:val="00542646"/>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2CB"/>
    <w:rsid w:val="005553CA"/>
    <w:rsid w:val="00555799"/>
    <w:rsid w:val="00556721"/>
    <w:rsid w:val="00561118"/>
    <w:rsid w:val="00562EA4"/>
    <w:rsid w:val="005651F5"/>
    <w:rsid w:val="00565E10"/>
    <w:rsid w:val="00566AB5"/>
    <w:rsid w:val="00567DAC"/>
    <w:rsid w:val="00567F60"/>
    <w:rsid w:val="0057022E"/>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548E"/>
    <w:rsid w:val="005B6945"/>
    <w:rsid w:val="005B7C04"/>
    <w:rsid w:val="005C0E10"/>
    <w:rsid w:val="005C17C3"/>
    <w:rsid w:val="005C19B0"/>
    <w:rsid w:val="005C2412"/>
    <w:rsid w:val="005C25F9"/>
    <w:rsid w:val="005C283E"/>
    <w:rsid w:val="005C348A"/>
    <w:rsid w:val="005C461B"/>
    <w:rsid w:val="005C5361"/>
    <w:rsid w:val="005C5903"/>
    <w:rsid w:val="005C6A92"/>
    <w:rsid w:val="005C6E1F"/>
    <w:rsid w:val="005C7FD1"/>
    <w:rsid w:val="005D5F50"/>
    <w:rsid w:val="005D65D9"/>
    <w:rsid w:val="005D6C81"/>
    <w:rsid w:val="005D717D"/>
    <w:rsid w:val="005D7300"/>
    <w:rsid w:val="005D778C"/>
    <w:rsid w:val="005D7FCF"/>
    <w:rsid w:val="005E134E"/>
    <w:rsid w:val="005E1C1F"/>
    <w:rsid w:val="005E1CBF"/>
    <w:rsid w:val="005E2630"/>
    <w:rsid w:val="005E2CEC"/>
    <w:rsid w:val="005E2CF4"/>
    <w:rsid w:val="005E31B4"/>
    <w:rsid w:val="005E36EE"/>
    <w:rsid w:val="005E3D7F"/>
    <w:rsid w:val="005E4134"/>
    <w:rsid w:val="005E7FF8"/>
    <w:rsid w:val="005F072B"/>
    <w:rsid w:val="005F0D04"/>
    <w:rsid w:val="005F1491"/>
    <w:rsid w:val="005F1BA1"/>
    <w:rsid w:val="005F2A33"/>
    <w:rsid w:val="005F312E"/>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27CDB"/>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055"/>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1A21"/>
    <w:rsid w:val="006B1D55"/>
    <w:rsid w:val="006B20C7"/>
    <w:rsid w:val="006B233C"/>
    <w:rsid w:val="006B39BB"/>
    <w:rsid w:val="006B40A8"/>
    <w:rsid w:val="006B517A"/>
    <w:rsid w:val="006B66B3"/>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6C24"/>
    <w:rsid w:val="006D7010"/>
    <w:rsid w:val="006E0A28"/>
    <w:rsid w:val="006E23C6"/>
    <w:rsid w:val="006E3B58"/>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4E1A"/>
    <w:rsid w:val="007057E9"/>
    <w:rsid w:val="00705D4B"/>
    <w:rsid w:val="00706542"/>
    <w:rsid w:val="0070777D"/>
    <w:rsid w:val="00710691"/>
    <w:rsid w:val="007118A1"/>
    <w:rsid w:val="00712AE5"/>
    <w:rsid w:val="00713A89"/>
    <w:rsid w:val="00714B4C"/>
    <w:rsid w:val="007156D6"/>
    <w:rsid w:val="0071680E"/>
    <w:rsid w:val="00716D33"/>
    <w:rsid w:val="00720F26"/>
    <w:rsid w:val="00720F64"/>
    <w:rsid w:val="00721A44"/>
    <w:rsid w:val="00721EC3"/>
    <w:rsid w:val="007221B3"/>
    <w:rsid w:val="00722DC5"/>
    <w:rsid w:val="00723147"/>
    <w:rsid w:val="007241D7"/>
    <w:rsid w:val="0072501A"/>
    <w:rsid w:val="00725134"/>
    <w:rsid w:val="00725B91"/>
    <w:rsid w:val="00726FBF"/>
    <w:rsid w:val="007277BC"/>
    <w:rsid w:val="00730123"/>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992"/>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576E"/>
    <w:rsid w:val="007569CC"/>
    <w:rsid w:val="00756AFD"/>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5F96"/>
    <w:rsid w:val="00776107"/>
    <w:rsid w:val="00776C74"/>
    <w:rsid w:val="00777B0F"/>
    <w:rsid w:val="00777D15"/>
    <w:rsid w:val="00781EAE"/>
    <w:rsid w:val="007825D1"/>
    <w:rsid w:val="0078281E"/>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558"/>
    <w:rsid w:val="007B6849"/>
    <w:rsid w:val="007B728F"/>
    <w:rsid w:val="007B7602"/>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6A"/>
    <w:rsid w:val="007D24FE"/>
    <w:rsid w:val="007D3D42"/>
    <w:rsid w:val="007D3DFA"/>
    <w:rsid w:val="007D4A34"/>
    <w:rsid w:val="007D5DB5"/>
    <w:rsid w:val="007D7CB8"/>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A6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5FAE"/>
    <w:rsid w:val="008964B5"/>
    <w:rsid w:val="00896688"/>
    <w:rsid w:val="00896AD1"/>
    <w:rsid w:val="00897054"/>
    <w:rsid w:val="0089709B"/>
    <w:rsid w:val="00897D39"/>
    <w:rsid w:val="008A0407"/>
    <w:rsid w:val="008A0522"/>
    <w:rsid w:val="008A0B16"/>
    <w:rsid w:val="008A1B42"/>
    <w:rsid w:val="008A492B"/>
    <w:rsid w:val="008B0096"/>
    <w:rsid w:val="008B03AB"/>
    <w:rsid w:val="008B08D9"/>
    <w:rsid w:val="008B0918"/>
    <w:rsid w:val="008B1287"/>
    <w:rsid w:val="008B20B1"/>
    <w:rsid w:val="008B2819"/>
    <w:rsid w:val="008B2C6A"/>
    <w:rsid w:val="008B474F"/>
    <w:rsid w:val="008B52A6"/>
    <w:rsid w:val="008B54E7"/>
    <w:rsid w:val="008B5BB9"/>
    <w:rsid w:val="008B718E"/>
    <w:rsid w:val="008C0DBA"/>
    <w:rsid w:val="008C1D6B"/>
    <w:rsid w:val="008C260C"/>
    <w:rsid w:val="008C32ED"/>
    <w:rsid w:val="008C5AED"/>
    <w:rsid w:val="008C5D9E"/>
    <w:rsid w:val="008C70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40E"/>
    <w:rsid w:val="008E3923"/>
    <w:rsid w:val="008E4FDA"/>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2B59"/>
    <w:rsid w:val="0097419C"/>
    <w:rsid w:val="00975A7D"/>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C7FDF"/>
    <w:rsid w:val="009D0BD3"/>
    <w:rsid w:val="009D164B"/>
    <w:rsid w:val="009D21B8"/>
    <w:rsid w:val="009D4021"/>
    <w:rsid w:val="009D69C0"/>
    <w:rsid w:val="009D6BBE"/>
    <w:rsid w:val="009D7711"/>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ACC"/>
    <w:rsid w:val="00A05DD1"/>
    <w:rsid w:val="00A077C0"/>
    <w:rsid w:val="00A07CF9"/>
    <w:rsid w:val="00A109B5"/>
    <w:rsid w:val="00A11F90"/>
    <w:rsid w:val="00A1235C"/>
    <w:rsid w:val="00A128BD"/>
    <w:rsid w:val="00A137EB"/>
    <w:rsid w:val="00A13A45"/>
    <w:rsid w:val="00A16023"/>
    <w:rsid w:val="00A16090"/>
    <w:rsid w:val="00A17A01"/>
    <w:rsid w:val="00A17B0A"/>
    <w:rsid w:val="00A17C3F"/>
    <w:rsid w:val="00A20057"/>
    <w:rsid w:val="00A20BB5"/>
    <w:rsid w:val="00A20D0E"/>
    <w:rsid w:val="00A21342"/>
    <w:rsid w:val="00A2163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0F2"/>
    <w:rsid w:val="00A46228"/>
    <w:rsid w:val="00A47590"/>
    <w:rsid w:val="00A47F75"/>
    <w:rsid w:val="00A50512"/>
    <w:rsid w:val="00A52742"/>
    <w:rsid w:val="00A527D7"/>
    <w:rsid w:val="00A54547"/>
    <w:rsid w:val="00A55A4B"/>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02F1"/>
    <w:rsid w:val="00A82219"/>
    <w:rsid w:val="00A8392C"/>
    <w:rsid w:val="00A843FE"/>
    <w:rsid w:val="00A84BED"/>
    <w:rsid w:val="00A858DF"/>
    <w:rsid w:val="00A85CDA"/>
    <w:rsid w:val="00A85DBF"/>
    <w:rsid w:val="00A866FB"/>
    <w:rsid w:val="00A87874"/>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059F"/>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3F04"/>
    <w:rsid w:val="00AD45D8"/>
    <w:rsid w:val="00AD528B"/>
    <w:rsid w:val="00AD5352"/>
    <w:rsid w:val="00AD58DE"/>
    <w:rsid w:val="00AD648B"/>
    <w:rsid w:val="00AD660E"/>
    <w:rsid w:val="00AD6D3A"/>
    <w:rsid w:val="00AD7262"/>
    <w:rsid w:val="00AE06B8"/>
    <w:rsid w:val="00AE07E4"/>
    <w:rsid w:val="00AE0C45"/>
    <w:rsid w:val="00AE2214"/>
    <w:rsid w:val="00AE2ED6"/>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2435"/>
    <w:rsid w:val="00AF2C88"/>
    <w:rsid w:val="00AF2D1C"/>
    <w:rsid w:val="00AF37C9"/>
    <w:rsid w:val="00AF3AC1"/>
    <w:rsid w:val="00AF4770"/>
    <w:rsid w:val="00AF6877"/>
    <w:rsid w:val="00AF6FCA"/>
    <w:rsid w:val="00AF7066"/>
    <w:rsid w:val="00B0071B"/>
    <w:rsid w:val="00B023AF"/>
    <w:rsid w:val="00B03764"/>
    <w:rsid w:val="00B0403B"/>
    <w:rsid w:val="00B04AAB"/>
    <w:rsid w:val="00B04B5F"/>
    <w:rsid w:val="00B05281"/>
    <w:rsid w:val="00B059AC"/>
    <w:rsid w:val="00B05EA1"/>
    <w:rsid w:val="00B0624D"/>
    <w:rsid w:val="00B07420"/>
    <w:rsid w:val="00B10CDA"/>
    <w:rsid w:val="00B10F4E"/>
    <w:rsid w:val="00B11185"/>
    <w:rsid w:val="00B11657"/>
    <w:rsid w:val="00B12D38"/>
    <w:rsid w:val="00B14DEA"/>
    <w:rsid w:val="00B170E0"/>
    <w:rsid w:val="00B1726A"/>
    <w:rsid w:val="00B17A38"/>
    <w:rsid w:val="00B2163E"/>
    <w:rsid w:val="00B216C7"/>
    <w:rsid w:val="00B223F5"/>
    <w:rsid w:val="00B22435"/>
    <w:rsid w:val="00B23335"/>
    <w:rsid w:val="00B2417F"/>
    <w:rsid w:val="00B24A61"/>
    <w:rsid w:val="00B25E38"/>
    <w:rsid w:val="00B26036"/>
    <w:rsid w:val="00B2617C"/>
    <w:rsid w:val="00B26254"/>
    <w:rsid w:val="00B26DB4"/>
    <w:rsid w:val="00B26DF3"/>
    <w:rsid w:val="00B27436"/>
    <w:rsid w:val="00B31061"/>
    <w:rsid w:val="00B31B1A"/>
    <w:rsid w:val="00B33620"/>
    <w:rsid w:val="00B337A7"/>
    <w:rsid w:val="00B33C64"/>
    <w:rsid w:val="00B3416F"/>
    <w:rsid w:val="00B35792"/>
    <w:rsid w:val="00B36A49"/>
    <w:rsid w:val="00B36C3D"/>
    <w:rsid w:val="00B37891"/>
    <w:rsid w:val="00B37C97"/>
    <w:rsid w:val="00B40977"/>
    <w:rsid w:val="00B40CC7"/>
    <w:rsid w:val="00B40FA4"/>
    <w:rsid w:val="00B41AA1"/>
    <w:rsid w:val="00B42C56"/>
    <w:rsid w:val="00B42F8C"/>
    <w:rsid w:val="00B43BA0"/>
    <w:rsid w:val="00B44D0A"/>
    <w:rsid w:val="00B451D3"/>
    <w:rsid w:val="00B454A1"/>
    <w:rsid w:val="00B456A9"/>
    <w:rsid w:val="00B50D87"/>
    <w:rsid w:val="00B513C4"/>
    <w:rsid w:val="00B51510"/>
    <w:rsid w:val="00B5265F"/>
    <w:rsid w:val="00B532D1"/>
    <w:rsid w:val="00B540B7"/>
    <w:rsid w:val="00B54471"/>
    <w:rsid w:val="00B54F1B"/>
    <w:rsid w:val="00B55332"/>
    <w:rsid w:val="00B5617B"/>
    <w:rsid w:val="00B56780"/>
    <w:rsid w:val="00B56CC0"/>
    <w:rsid w:val="00B57241"/>
    <w:rsid w:val="00B577D3"/>
    <w:rsid w:val="00B57EC9"/>
    <w:rsid w:val="00B57F8A"/>
    <w:rsid w:val="00B6039D"/>
    <w:rsid w:val="00B6060B"/>
    <w:rsid w:val="00B60804"/>
    <w:rsid w:val="00B60920"/>
    <w:rsid w:val="00B60C85"/>
    <w:rsid w:val="00B61CA2"/>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5997"/>
    <w:rsid w:val="00B76022"/>
    <w:rsid w:val="00B76C20"/>
    <w:rsid w:val="00B80498"/>
    <w:rsid w:val="00B81599"/>
    <w:rsid w:val="00B835BE"/>
    <w:rsid w:val="00B83755"/>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E06"/>
    <w:rsid w:val="00BC68C2"/>
    <w:rsid w:val="00BC77E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29"/>
    <w:rsid w:val="00BE3DBC"/>
    <w:rsid w:val="00BE49B9"/>
    <w:rsid w:val="00BE4D34"/>
    <w:rsid w:val="00BE72FC"/>
    <w:rsid w:val="00BE740E"/>
    <w:rsid w:val="00BE7885"/>
    <w:rsid w:val="00BE7B6C"/>
    <w:rsid w:val="00BF0A2F"/>
    <w:rsid w:val="00BF189E"/>
    <w:rsid w:val="00BF1A6A"/>
    <w:rsid w:val="00BF47C8"/>
    <w:rsid w:val="00BF5005"/>
    <w:rsid w:val="00BF560E"/>
    <w:rsid w:val="00BF5FAB"/>
    <w:rsid w:val="00BF5FEC"/>
    <w:rsid w:val="00BF638E"/>
    <w:rsid w:val="00BF70C9"/>
    <w:rsid w:val="00BF7C11"/>
    <w:rsid w:val="00BF7CC6"/>
    <w:rsid w:val="00BF7E95"/>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39C"/>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961"/>
    <w:rsid w:val="00C30B57"/>
    <w:rsid w:val="00C31616"/>
    <w:rsid w:val="00C3190F"/>
    <w:rsid w:val="00C34BA2"/>
    <w:rsid w:val="00C34E24"/>
    <w:rsid w:val="00C35AF4"/>
    <w:rsid w:val="00C35C20"/>
    <w:rsid w:val="00C3608B"/>
    <w:rsid w:val="00C36437"/>
    <w:rsid w:val="00C36BA2"/>
    <w:rsid w:val="00C37A38"/>
    <w:rsid w:val="00C37E38"/>
    <w:rsid w:val="00C40F0F"/>
    <w:rsid w:val="00C411BB"/>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0D8"/>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3E"/>
    <w:rsid w:val="00C8574F"/>
    <w:rsid w:val="00C85A3B"/>
    <w:rsid w:val="00C85B43"/>
    <w:rsid w:val="00C85BCF"/>
    <w:rsid w:val="00C85F70"/>
    <w:rsid w:val="00C8614D"/>
    <w:rsid w:val="00C865FB"/>
    <w:rsid w:val="00C8700B"/>
    <w:rsid w:val="00C91077"/>
    <w:rsid w:val="00C91DEA"/>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472"/>
    <w:rsid w:val="00CB3591"/>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0FB1"/>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993"/>
    <w:rsid w:val="00D75C1C"/>
    <w:rsid w:val="00D763BE"/>
    <w:rsid w:val="00D776A8"/>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1449"/>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A70FA"/>
    <w:rsid w:val="00DB0511"/>
    <w:rsid w:val="00DB3AFD"/>
    <w:rsid w:val="00DB3D18"/>
    <w:rsid w:val="00DB4E62"/>
    <w:rsid w:val="00DB5F1A"/>
    <w:rsid w:val="00DB6023"/>
    <w:rsid w:val="00DB62C1"/>
    <w:rsid w:val="00DB75F8"/>
    <w:rsid w:val="00DC11F7"/>
    <w:rsid w:val="00DC2FB5"/>
    <w:rsid w:val="00DC3792"/>
    <w:rsid w:val="00DC3F28"/>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61B2"/>
    <w:rsid w:val="00DE68AD"/>
    <w:rsid w:val="00DE71E1"/>
    <w:rsid w:val="00DE724B"/>
    <w:rsid w:val="00DE7F0B"/>
    <w:rsid w:val="00DF0609"/>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08A5"/>
    <w:rsid w:val="00E119F2"/>
    <w:rsid w:val="00E12072"/>
    <w:rsid w:val="00E135DD"/>
    <w:rsid w:val="00E13679"/>
    <w:rsid w:val="00E13C4F"/>
    <w:rsid w:val="00E15164"/>
    <w:rsid w:val="00E15676"/>
    <w:rsid w:val="00E15B9A"/>
    <w:rsid w:val="00E20749"/>
    <w:rsid w:val="00E2097B"/>
    <w:rsid w:val="00E2252C"/>
    <w:rsid w:val="00E230A0"/>
    <w:rsid w:val="00E2475D"/>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0653"/>
    <w:rsid w:val="00E41228"/>
    <w:rsid w:val="00E4193E"/>
    <w:rsid w:val="00E42080"/>
    <w:rsid w:val="00E4477D"/>
    <w:rsid w:val="00E44A3E"/>
    <w:rsid w:val="00E4519C"/>
    <w:rsid w:val="00E4657D"/>
    <w:rsid w:val="00E46EFA"/>
    <w:rsid w:val="00E47D7B"/>
    <w:rsid w:val="00E502D8"/>
    <w:rsid w:val="00E51D3F"/>
    <w:rsid w:val="00E5200A"/>
    <w:rsid w:val="00E52C3C"/>
    <w:rsid w:val="00E5446D"/>
    <w:rsid w:val="00E55736"/>
    <w:rsid w:val="00E5577A"/>
    <w:rsid w:val="00E55800"/>
    <w:rsid w:val="00E5596C"/>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528E"/>
    <w:rsid w:val="00EB0051"/>
    <w:rsid w:val="00EB0C20"/>
    <w:rsid w:val="00EB3402"/>
    <w:rsid w:val="00EB4765"/>
    <w:rsid w:val="00EB5DAA"/>
    <w:rsid w:val="00EB791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228"/>
    <w:rsid w:val="00EE659F"/>
    <w:rsid w:val="00EE6FCC"/>
    <w:rsid w:val="00EE705E"/>
    <w:rsid w:val="00EF021E"/>
    <w:rsid w:val="00EF08F5"/>
    <w:rsid w:val="00EF1B2F"/>
    <w:rsid w:val="00EF1BA7"/>
    <w:rsid w:val="00EF2731"/>
    <w:rsid w:val="00EF2B4D"/>
    <w:rsid w:val="00EF3336"/>
    <w:rsid w:val="00EF35CC"/>
    <w:rsid w:val="00EF3FF5"/>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62E"/>
    <w:rsid w:val="00F228E5"/>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FDE"/>
    <w:rsid w:val="00F34654"/>
    <w:rsid w:val="00F34F13"/>
    <w:rsid w:val="00F37685"/>
    <w:rsid w:val="00F37A22"/>
    <w:rsid w:val="00F407E2"/>
    <w:rsid w:val="00F40F96"/>
    <w:rsid w:val="00F41698"/>
    <w:rsid w:val="00F41AE6"/>
    <w:rsid w:val="00F42038"/>
    <w:rsid w:val="00F4261D"/>
    <w:rsid w:val="00F42985"/>
    <w:rsid w:val="00F4341A"/>
    <w:rsid w:val="00F43876"/>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5674F"/>
    <w:rsid w:val="00F60531"/>
    <w:rsid w:val="00F60F4C"/>
    <w:rsid w:val="00F61E1E"/>
    <w:rsid w:val="00F6294A"/>
    <w:rsid w:val="00F65AA8"/>
    <w:rsid w:val="00F65FDC"/>
    <w:rsid w:val="00F666A9"/>
    <w:rsid w:val="00F66AAF"/>
    <w:rsid w:val="00F67040"/>
    <w:rsid w:val="00F671CF"/>
    <w:rsid w:val="00F70133"/>
    <w:rsid w:val="00F7204A"/>
    <w:rsid w:val="00F73482"/>
    <w:rsid w:val="00F7359C"/>
    <w:rsid w:val="00F737F8"/>
    <w:rsid w:val="00F73CC6"/>
    <w:rsid w:val="00F74388"/>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B7C2F"/>
    <w:rsid w:val="00FC232F"/>
    <w:rsid w:val="00FC3C70"/>
    <w:rsid w:val="00FC5C57"/>
    <w:rsid w:val="00FC61EC"/>
    <w:rsid w:val="00FC6C3B"/>
    <w:rsid w:val="00FC755B"/>
    <w:rsid w:val="00FD042F"/>
    <w:rsid w:val="00FD129E"/>
    <w:rsid w:val="00FD1CBE"/>
    <w:rsid w:val="00FD23E7"/>
    <w:rsid w:val="00FD264C"/>
    <w:rsid w:val="00FD30DD"/>
    <w:rsid w:val="00FD4ACB"/>
    <w:rsid w:val="00FD5668"/>
    <w:rsid w:val="00FD5DF5"/>
    <w:rsid w:val="00FD76A4"/>
    <w:rsid w:val="00FD7F19"/>
    <w:rsid w:val="00FE1E2A"/>
    <w:rsid w:val="00FE1EFA"/>
    <w:rsid w:val="00FE2CDC"/>
    <w:rsid w:val="00FE4A4A"/>
    <w:rsid w:val="00FE69B9"/>
    <w:rsid w:val="00FE73DA"/>
    <w:rsid w:val="00FE7EEF"/>
    <w:rsid w:val="00FF088D"/>
    <w:rsid w:val="00FF0C5E"/>
    <w:rsid w:val="00FF0D5A"/>
    <w:rsid w:val="00FF0DE9"/>
    <w:rsid w:val="00FF25B8"/>
    <w:rsid w:val="00FF26D4"/>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4"/>
      </w:numPr>
      <w:spacing w:before="40" w:after="40"/>
      <w:jc w:val="left"/>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jp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image" Target="media/image74.png"/><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jpe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6.jpe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jpeg"/><Relationship Id="rId79" Type="http://schemas.openxmlformats.org/officeDocument/2006/relationships/hyperlink" Target="http://ec.europa.eu/regional_policy/mapapps/urban/degurba.html" TargetMode="External"/><Relationship Id="rId87"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72.png"/><Relationship Id="rId90" Type="http://schemas.openxmlformats.org/officeDocument/2006/relationships/header" Target="header3.xml"/><Relationship Id="rId19" Type="http://schemas.openxmlformats.org/officeDocument/2006/relationships/image" Target="media/image10.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7.emf"/><Relationship Id="rId59" Type="http://schemas.openxmlformats.org/officeDocument/2006/relationships/image" Target="media/image50.emf"/><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jpeg"/><Relationship Id="rId70" Type="http://schemas.openxmlformats.org/officeDocument/2006/relationships/image" Target="media/image61.png"/><Relationship Id="rId75" Type="http://schemas.openxmlformats.org/officeDocument/2006/relationships/image" Target="media/image66.jpeg"/><Relationship Id="rId83" Type="http://schemas.openxmlformats.org/officeDocument/2006/relationships/image" Target="media/image73.jpeg"/><Relationship Id="rId88" Type="http://schemas.openxmlformats.org/officeDocument/2006/relationships/footer" Target="footer1.xml"/><Relationship Id="rId9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1.png"/><Relationship Id="rId86"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fonduri-ue.ro/mysmi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50EA98-9622-4943-A996-6895A0313D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686</TotalTime>
  <Pages>1</Pages>
  <Words>9992</Words>
  <Characters>57960</Characters>
  <Application>Microsoft Office Word</Application>
  <DocSecurity>0</DocSecurity>
  <Lines>483</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67817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Rodica Popa</cp:lastModifiedBy>
  <cp:revision>72</cp:revision>
  <cp:lastPrinted>2017-05-17T08:01:00Z</cp:lastPrinted>
  <dcterms:created xsi:type="dcterms:W3CDTF">2016-12-06T16:17:00Z</dcterms:created>
  <dcterms:modified xsi:type="dcterms:W3CDTF">2017-05-17T08:02:00Z</dcterms:modified>
</cp:coreProperties>
</file>